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84" w:rsidRPr="004F7856" w:rsidRDefault="004F7856" w:rsidP="004F7856">
      <w:pPr>
        <w:pStyle w:val="2"/>
        <w:jc w:val="center"/>
        <w:rPr>
          <w:sz w:val="24"/>
        </w:rPr>
      </w:pPr>
      <w:proofErr w:type="gramStart"/>
      <w:r w:rsidRPr="004F7856">
        <w:rPr>
          <w:sz w:val="24"/>
        </w:rPr>
        <w:t>Краевое</w:t>
      </w:r>
      <w:proofErr w:type="gramEnd"/>
      <w:r w:rsidRPr="004F7856">
        <w:rPr>
          <w:sz w:val="24"/>
        </w:rPr>
        <w:t xml:space="preserve"> государственное бюджетное профессиональное образовательное учереждение «Николаевский-на-Амуре промышленно-гуманитарный техникум»</w:t>
      </w:r>
    </w:p>
    <w:p w:rsidR="004F7856" w:rsidRDefault="004F7856" w:rsidP="00C7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3D" w:rsidRDefault="00BB493D" w:rsidP="00C7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3D" w:rsidRDefault="00A239D6" w:rsidP="00C7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60.2pt;margin-top:12.85pt;width:326.25pt;height:231pt;z-index:251659264" strokecolor="white [3212]">
            <v:textbox style="mso-next-textbox:#_x0000_s1027">
              <w:txbxContent>
                <w:p w:rsidR="00BB493D" w:rsidRPr="00A239D6" w:rsidRDefault="00BB493D" w:rsidP="00BB49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24"/>
                      <w:lang w:eastAsia="ru-RU"/>
                    </w:rPr>
                  </w:pPr>
                  <w:r w:rsidRPr="00A239D6">
                    <w:rPr>
                      <w:rFonts w:ascii="Times New Roman" w:eastAsia="Times New Roman" w:hAnsi="Times New Roman" w:cs="Times New Roman"/>
                      <w:b/>
                      <w:sz w:val="32"/>
                      <w:szCs w:val="24"/>
                      <w:lang w:eastAsia="ru-RU"/>
                    </w:rPr>
                    <w:t>ПОЛОЖЕНИЕ</w:t>
                  </w:r>
                </w:p>
                <w:p w:rsidR="00A239D6" w:rsidRDefault="00BB493D" w:rsidP="00A239D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A239D6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о проведении конкурса плакатов</w:t>
                  </w:r>
                </w:p>
                <w:p w:rsidR="00BB493D" w:rsidRPr="00A239D6" w:rsidRDefault="00A239D6" w:rsidP="00A239D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36"/>
                      <w:lang w:eastAsia="ru-RU"/>
                    </w:rPr>
                    <w:t xml:space="preserve">«Курить не модно – дыши </w:t>
                  </w:r>
                  <w:r w:rsidR="00BB493D" w:rsidRPr="00A239D6">
                    <w:rPr>
                      <w:rFonts w:ascii="Times New Roman" w:eastAsia="Times New Roman" w:hAnsi="Times New Roman" w:cs="Times New Roman"/>
                      <w:bCs/>
                      <w:sz w:val="40"/>
                      <w:szCs w:val="36"/>
                      <w:lang w:eastAsia="ru-RU"/>
                    </w:rPr>
                    <w:t>свободно!»</w:t>
                  </w:r>
                </w:p>
                <w:p w:rsidR="00BB493D" w:rsidRPr="00A239D6" w:rsidRDefault="00BB493D" w:rsidP="00BB49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A239D6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посвященного Всемирному (Международному) Дню отказа от курения.</w:t>
                  </w:r>
                </w:p>
                <w:p w:rsidR="00B15A06" w:rsidRDefault="00B15A06"/>
              </w:txbxContent>
            </v:textbox>
          </v:shape>
        </w:pict>
      </w:r>
    </w:p>
    <w:p w:rsidR="00BB493D" w:rsidRDefault="00BB493D" w:rsidP="00C7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3D" w:rsidRDefault="00BB493D" w:rsidP="00C7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3D" w:rsidRDefault="00A239D6" w:rsidP="00C7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838325"/>
            <wp:effectExtent l="19050" t="0" r="0" b="0"/>
            <wp:docPr id="7" name="Рисунок 1" descr="Конкурс стенгазет &amp;quot;О дне отказа от табак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курс стенгазет &amp;quot;О дне отказа от табака&amp;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856" w:rsidRDefault="004F7856" w:rsidP="00C7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A06" w:rsidRPr="00C73184" w:rsidRDefault="00B15A06" w:rsidP="00B15A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3184" w:rsidRPr="00C73184" w:rsidRDefault="00B15A06" w:rsidP="00BB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3184" w:rsidRPr="00A239D6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</w:t>
      </w:r>
      <w:r w:rsidR="00BB493D"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</w:t>
      </w:r>
      <w:r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1.     ОБЩЕЕ ПОЛОЖЕНИЕ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Конкурс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плакатов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среди учебных групп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НПГТ 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декады, посвященной Всемирному (Международному) Дню отказа от курения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ноября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1.2.Настоящее положение определяет порядок организации, условий проведения, участия и определения победителя.</w:t>
      </w:r>
    </w:p>
    <w:p w:rsidR="00C73184" w:rsidRPr="00A239D6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               2.     ЦЕЛИ И ЗАДАЧИ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2.1.Пропаганда духовно-нравственных ценностей и престижа здорового образа жизни;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2.2.Повышение личной ответственности за свое здоровье;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2.3.Формирование у обучающихся потребности в здоровом образе жизни, отказа от табакокурения</w:t>
      </w:r>
      <w:proofErr w:type="gramStart"/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Пропаганда здорового образа жизни, как альтернативы асоциального поведения;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2.5.Развитие творческих способностей.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2.6.Предоставление молодому поколению возможности выразить свое отношение к вопросу пропаганды здорового образа жизни, внести свой вклад в развитие наглядной агитации.</w:t>
      </w:r>
    </w:p>
    <w:p w:rsid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</w:t>
      </w:r>
    </w:p>
    <w:p w:rsidR="00C73184" w:rsidRPr="00A239D6" w:rsidRDefault="00A239D6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C73184"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3.   КРИТЕРИИ И ПОРЯДОК ОЦЕНКИ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3.1.На конкурс принимаются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формате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1/2 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ватмана);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3.2.Стенгазеты могут быть выполнены в любой технике (гуашь, компьютерная графика, фотоколлаж, смешанная техника);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Работы оцениваются по следующим критериям:</w:t>
      </w:r>
    </w:p>
    <w:p w:rsidR="00C73184" w:rsidRPr="00C73184" w:rsidRDefault="00C73184" w:rsidP="00C73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Красочное и эстетичное оформление;</w:t>
      </w:r>
    </w:p>
    <w:p w:rsidR="00C73184" w:rsidRPr="00C73184" w:rsidRDefault="00C73184" w:rsidP="00C73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исполнения;</w:t>
      </w:r>
    </w:p>
    <w:p w:rsidR="00C73184" w:rsidRPr="00C73184" w:rsidRDefault="00C73184" w:rsidP="00C73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 доступность;</w:t>
      </w:r>
    </w:p>
    <w:p w:rsidR="00C73184" w:rsidRPr="00C73184" w:rsidRDefault="00C73184" w:rsidP="00C731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научной информации и иллюстрации.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3.4.Максимальное количество по каждому критерию оценки баллов – 5.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3.5.Работы на конкурс должны быть обязательно подписаны на лицевой стороне: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 автора (авторов), номер группы, курс, название работы.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3.6.Стенгазеты должны соответствовать тематике конкурса.</w:t>
      </w:r>
    </w:p>
    <w:p w:rsidR="00BB493D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 Работы оценивает </w:t>
      </w:r>
      <w:r w:rsidR="00BB4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в </w:t>
      </w:r>
      <w:proofErr w:type="gramStart"/>
      <w:r w:rsidR="00BB49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proofErr w:type="gramEnd"/>
      <w:r w:rsidR="00BB4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входят: </w:t>
      </w:r>
    </w:p>
    <w:p w:rsidR="00BB493D" w:rsidRPr="00BB493D" w:rsidRDefault="00BB493D" w:rsidP="00BB493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B493D">
        <w:rPr>
          <w:rFonts w:ascii="Times New Roman" w:hAnsi="Times New Roman" w:cs="Times New Roman"/>
          <w:sz w:val="24"/>
          <w:szCs w:val="24"/>
          <w:lang w:eastAsia="ru-RU"/>
        </w:rPr>
        <w:t>Стародубова И.Д.</w:t>
      </w:r>
    </w:p>
    <w:p w:rsidR="00C73184" w:rsidRPr="00BB493D" w:rsidRDefault="00BB493D" w:rsidP="00BB493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B493D">
        <w:rPr>
          <w:rFonts w:ascii="Times New Roman" w:hAnsi="Times New Roman" w:cs="Times New Roman"/>
          <w:sz w:val="24"/>
          <w:szCs w:val="24"/>
          <w:lang w:eastAsia="ru-RU"/>
        </w:rPr>
        <w:t>Анисимова А.Г.</w:t>
      </w:r>
    </w:p>
    <w:p w:rsidR="00BB493D" w:rsidRPr="00BB493D" w:rsidRDefault="00BB493D" w:rsidP="00BB493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B493D">
        <w:rPr>
          <w:rFonts w:ascii="Times New Roman" w:hAnsi="Times New Roman" w:cs="Times New Roman"/>
          <w:sz w:val="24"/>
          <w:szCs w:val="24"/>
          <w:lang w:eastAsia="ru-RU"/>
        </w:rPr>
        <w:t>Кравцова Ю.Н.</w:t>
      </w:r>
    </w:p>
    <w:p w:rsidR="00BB493D" w:rsidRPr="00BB493D" w:rsidRDefault="00BB493D" w:rsidP="00BB493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B493D">
        <w:rPr>
          <w:rFonts w:ascii="Times New Roman" w:hAnsi="Times New Roman" w:cs="Times New Roman"/>
          <w:sz w:val="24"/>
          <w:szCs w:val="24"/>
          <w:lang w:eastAsia="ru-RU"/>
        </w:rPr>
        <w:t>Черномаз Ж.П.</w:t>
      </w:r>
    </w:p>
    <w:p w:rsidR="00C73184" w:rsidRPr="00A239D6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                                            4.   СРОКИ ПРОВЕДЕНИЯ</w:t>
      </w:r>
    </w:p>
    <w:p w:rsidR="000046A5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0046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046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4.2.Этапы проведения конкурса:</w:t>
      </w:r>
    </w:p>
    <w:p w:rsidR="00C73184" w:rsidRDefault="00A239D6" w:rsidP="00C731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C73184"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одготовительный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73184"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</w:t>
      </w:r>
      <w:r w:rsidR="00C73184"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и размещаются в холла</w:t>
      </w:r>
      <w:r w:rsidR="0000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учебных корпусов в срок до 16:00;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6390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2018</w:t>
      </w:r>
      <w:r w:rsidR="00C73184"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  <w:proofErr w:type="gramEnd"/>
    </w:p>
    <w:p w:rsidR="000046A5" w:rsidRPr="00C73184" w:rsidRDefault="000046A5" w:rsidP="00C731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41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рок сдачи плакатов 13 ноября</w:t>
      </w:r>
      <w:r w:rsidR="00063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1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3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корпус 2,</w:t>
      </w:r>
      <w:r w:rsidR="00412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22кабинет </w:t>
      </w:r>
    </w:p>
    <w:p w:rsidR="00C73184" w:rsidRPr="00C73184" w:rsidRDefault="00A239D6" w:rsidP="00C731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C73184"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аключительный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73184"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конкурсных работ членами жюри и подведение итогов состоится 1</w:t>
      </w:r>
      <w:r w:rsidR="000639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="00C73184"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C58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73184"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73184" w:rsidRPr="00A239D6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 </w:t>
      </w:r>
      <w:r w:rsidRPr="00A23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  ОПРЕДЕЛЕНИЕ ПОБЕДИТЕЛЕЙ И НАГРАЖДЕНИЕ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5.1.Победитель конкурса определяется по наибольшему среднему баллу по каждому критерию, указанному в п.3.3. настоящего положения;</w:t>
      </w:r>
    </w:p>
    <w:p w:rsidR="00C73184" w:rsidRPr="00C73184" w:rsidRDefault="00C73184" w:rsidP="00C73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>5.2.Победители конкурса награждаются дипломами I.II.III степени;</w:t>
      </w:r>
    </w:p>
    <w:p w:rsidR="00A52D44" w:rsidRDefault="00C73184" w:rsidP="003C58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5.3.Работы победителей и результаты конкурса будут размещены на официальном сайте </w:t>
      </w:r>
      <w:r w:rsidR="003C5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КГБ ПОУ НПГТ Николаевска на Амуре</w:t>
      </w:r>
    </w:p>
    <w:p w:rsidR="0006390C" w:rsidRPr="003C58C8" w:rsidRDefault="0006390C" w:rsidP="003C58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конкурса:                                                               Ананьева Алена Викторовна</w:t>
      </w:r>
    </w:p>
    <w:sectPr w:rsidR="0006390C" w:rsidRPr="003C58C8" w:rsidSect="00A5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470BA"/>
    <w:multiLevelType w:val="multilevel"/>
    <w:tmpl w:val="B0C4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A93A45"/>
    <w:multiLevelType w:val="multilevel"/>
    <w:tmpl w:val="49D2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77829"/>
    <w:multiLevelType w:val="multilevel"/>
    <w:tmpl w:val="0764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D96E1E"/>
    <w:multiLevelType w:val="multilevel"/>
    <w:tmpl w:val="CD68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184"/>
    <w:rsid w:val="000046A5"/>
    <w:rsid w:val="0006390C"/>
    <w:rsid w:val="001D6FF2"/>
    <w:rsid w:val="003C58C8"/>
    <w:rsid w:val="0041243D"/>
    <w:rsid w:val="004F7856"/>
    <w:rsid w:val="00984145"/>
    <w:rsid w:val="00A239D6"/>
    <w:rsid w:val="00A52D44"/>
    <w:rsid w:val="00B15A06"/>
    <w:rsid w:val="00BB493D"/>
    <w:rsid w:val="00C7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44"/>
  </w:style>
  <w:style w:type="paragraph" w:styleId="2">
    <w:name w:val="heading 2"/>
    <w:basedOn w:val="a"/>
    <w:link w:val="20"/>
    <w:uiPriority w:val="9"/>
    <w:qFormat/>
    <w:rsid w:val="00C73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31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31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hits">
    <w:name w:val="itemhits"/>
    <w:basedOn w:val="a0"/>
    <w:rsid w:val="00C73184"/>
  </w:style>
  <w:style w:type="paragraph" w:styleId="a5">
    <w:name w:val="Balloon Text"/>
    <w:basedOn w:val="a"/>
    <w:link w:val="a6"/>
    <w:uiPriority w:val="99"/>
    <w:semiHidden/>
    <w:unhideWhenUsed/>
    <w:rsid w:val="00C7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8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B49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7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5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2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5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2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1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КГБОУ СПО НПГТ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2018-11-10T02:03:00Z</cp:lastPrinted>
  <dcterms:created xsi:type="dcterms:W3CDTF">2018-11-07T06:29:00Z</dcterms:created>
  <dcterms:modified xsi:type="dcterms:W3CDTF">2018-11-10T02:31:00Z</dcterms:modified>
</cp:coreProperties>
</file>