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9299" w14:textId="77777777" w:rsidR="00E43B5C" w:rsidRDefault="00000000">
      <w:pPr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3" behindDoc="0" locked="0" layoutInCell="0" allowOverlap="1" wp14:anchorId="23781E31" wp14:editId="522AF45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72363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2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 w14:paraId="1B09D2EC" w14:textId="77777777" w:rsidR="00E43B5C" w:rsidRDefault="00E43B5C">
      <w:pPr>
        <w:spacing w:line="276" w:lineRule="auto"/>
        <w:ind w:firstLine="566"/>
        <w:jc w:val="center"/>
        <w:rPr>
          <w:b/>
        </w:rPr>
      </w:pPr>
    </w:p>
    <w:p w14:paraId="62ED6B51" w14:textId="77777777" w:rsidR="00E43B5C" w:rsidRDefault="00E43B5C">
      <w:pPr>
        <w:spacing w:line="276" w:lineRule="auto"/>
        <w:ind w:firstLine="566"/>
        <w:jc w:val="center"/>
        <w:rPr>
          <w:b/>
        </w:rPr>
      </w:pPr>
    </w:p>
    <w:p w14:paraId="52F2660D" w14:textId="77777777" w:rsidR="00CF4DB6" w:rsidRDefault="00CF4DB6">
      <w:pPr>
        <w:spacing w:line="276" w:lineRule="auto"/>
        <w:ind w:firstLine="566"/>
        <w:jc w:val="center"/>
        <w:rPr>
          <w:b/>
        </w:rPr>
      </w:pPr>
    </w:p>
    <w:p w14:paraId="55082E57" w14:textId="77777777" w:rsidR="00CF4DB6" w:rsidRDefault="00CF4DB6">
      <w:pPr>
        <w:spacing w:line="276" w:lineRule="auto"/>
        <w:ind w:firstLine="566"/>
        <w:jc w:val="center"/>
        <w:rPr>
          <w:b/>
        </w:rPr>
      </w:pPr>
    </w:p>
    <w:p w14:paraId="493AFC7C" w14:textId="3841F2B0" w:rsidR="00E43B5C" w:rsidRDefault="00000000">
      <w:pPr>
        <w:spacing w:line="276" w:lineRule="auto"/>
        <w:ind w:firstLine="566"/>
        <w:jc w:val="center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4" behindDoc="0" locked="0" layoutInCell="0" allowOverlap="1" wp14:anchorId="54ECDD29" wp14:editId="1DED5E2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72363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2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E3E1B3" w14:textId="77777777" w:rsidR="00CF4DB6" w:rsidRDefault="00CF4DB6">
      <w:pPr>
        <w:spacing w:line="276" w:lineRule="auto"/>
        <w:ind w:firstLine="566"/>
        <w:jc w:val="center"/>
        <w:rPr>
          <w:b/>
        </w:rPr>
      </w:pPr>
    </w:p>
    <w:p w14:paraId="76F4F6C3" w14:textId="35E6A8BB" w:rsidR="00E43B5C" w:rsidRDefault="00000000">
      <w:pPr>
        <w:spacing w:line="276" w:lineRule="auto"/>
        <w:ind w:firstLine="566"/>
        <w:jc w:val="center"/>
        <w:rPr>
          <w:b/>
        </w:rPr>
      </w:pPr>
      <w:r>
        <w:rPr>
          <w:b/>
        </w:rPr>
        <w:lastRenderedPageBreak/>
        <w:t xml:space="preserve">Содержание программы </w:t>
      </w:r>
    </w:p>
    <w:p w14:paraId="2EAB8F40" w14:textId="77777777" w:rsidR="00E43B5C" w:rsidRDefault="00E43B5C">
      <w:pPr>
        <w:spacing w:line="276" w:lineRule="auto"/>
        <w:ind w:firstLine="566"/>
        <w:jc w:val="center"/>
        <w:rPr>
          <w:b/>
        </w:rPr>
      </w:pPr>
    </w:p>
    <w:p w14:paraId="06A36032" w14:textId="77777777" w:rsidR="00E43B5C" w:rsidRDefault="00E43B5C">
      <w:pPr>
        <w:spacing w:line="276" w:lineRule="auto"/>
        <w:ind w:firstLine="566"/>
        <w:jc w:val="center"/>
        <w:rPr>
          <w:b/>
        </w:rPr>
      </w:pPr>
    </w:p>
    <w:p w14:paraId="44AE1EC1" w14:textId="77777777" w:rsidR="00E43B5C" w:rsidRDefault="00000000">
      <w:pPr>
        <w:spacing w:line="276" w:lineRule="auto"/>
        <w:jc w:val="both"/>
        <w:rPr>
          <w:color w:val="000000"/>
        </w:rPr>
      </w:pPr>
      <w:r>
        <w:rPr>
          <w:b/>
          <w:color w:val="000000"/>
        </w:rPr>
        <w:t>Раздел 1</w:t>
      </w:r>
      <w:r>
        <w:rPr>
          <w:color w:val="000000"/>
        </w:rPr>
        <w:t xml:space="preserve"> Комплекс основных характеристик </w:t>
      </w:r>
      <w:proofErr w:type="gramStart"/>
      <w:r>
        <w:rPr>
          <w:color w:val="000000"/>
        </w:rPr>
        <w:t>программы:…</w:t>
      </w:r>
      <w:proofErr w:type="gramEnd"/>
      <w:r>
        <w:rPr>
          <w:color w:val="000000"/>
        </w:rPr>
        <w:t>…………………............................4</w:t>
      </w:r>
    </w:p>
    <w:p w14:paraId="66DE9B9E" w14:textId="77777777" w:rsidR="00E43B5C" w:rsidRDefault="00000000">
      <w:pPr>
        <w:spacing w:line="276" w:lineRule="auto"/>
      </w:pPr>
      <w:r>
        <w:t>1.1 Пояснительная записка…………………………………………………………………………4</w:t>
      </w:r>
    </w:p>
    <w:p w14:paraId="0504DD82" w14:textId="77777777" w:rsidR="00E43B5C" w:rsidRDefault="00000000">
      <w:pPr>
        <w:spacing w:line="276" w:lineRule="auto"/>
      </w:pPr>
      <w:r>
        <w:rPr>
          <w:color w:val="000000"/>
        </w:rPr>
        <w:t>1.2 Цель и задачи программы</w:t>
      </w:r>
      <w:r>
        <w:t xml:space="preserve"> ……………………………………………………………</w:t>
      </w:r>
      <w:proofErr w:type="gramStart"/>
      <w:r>
        <w:t>……..….</w:t>
      </w:r>
      <w:proofErr w:type="gramEnd"/>
      <w:r>
        <w:t>5</w:t>
      </w:r>
    </w:p>
    <w:p w14:paraId="26B2874A" w14:textId="77777777" w:rsidR="00E43B5C" w:rsidRDefault="00000000">
      <w:pPr>
        <w:spacing w:line="276" w:lineRule="auto"/>
      </w:pPr>
      <w:r>
        <w:t>1.3 Учебный план…………………………………………………………………………………...6</w:t>
      </w:r>
    </w:p>
    <w:p w14:paraId="29FCEB2A" w14:textId="77777777" w:rsidR="00E43B5C" w:rsidRDefault="00000000">
      <w:pPr>
        <w:spacing w:line="276" w:lineRule="auto"/>
      </w:pPr>
      <w:r>
        <w:t>1.4 Содержание………………………………………………………………………………</w:t>
      </w:r>
      <w:proofErr w:type="gramStart"/>
      <w:r>
        <w:t>…….</w:t>
      </w:r>
      <w:proofErr w:type="gramEnd"/>
      <w:r>
        <w:t>.7</w:t>
      </w:r>
    </w:p>
    <w:p w14:paraId="66D67675" w14:textId="77777777" w:rsidR="00E43B5C" w:rsidRDefault="00000000">
      <w:pPr>
        <w:spacing w:line="276" w:lineRule="auto"/>
      </w:pPr>
      <w:r>
        <w:t>1.5 Планируемые результаты………………………………………………………………</w:t>
      </w:r>
      <w:proofErr w:type="gramStart"/>
      <w:r>
        <w:t>…….</w:t>
      </w:r>
      <w:proofErr w:type="gramEnd"/>
      <w:r>
        <w:t>.10</w:t>
      </w:r>
    </w:p>
    <w:p w14:paraId="4C8B5C4A" w14:textId="77777777" w:rsidR="00E43B5C" w:rsidRDefault="00000000">
      <w:pPr>
        <w:spacing w:line="276" w:lineRule="auto"/>
      </w:pPr>
      <w:r>
        <w:rPr>
          <w:b/>
        </w:rPr>
        <w:t>Раздел 2</w:t>
      </w:r>
      <w:r>
        <w:t xml:space="preserve"> Комплекс организационно-педагогических условий …………………………</w:t>
      </w:r>
      <w:proofErr w:type="gramStart"/>
      <w:r>
        <w:t>…….</w:t>
      </w:r>
      <w:proofErr w:type="gramEnd"/>
      <w:r>
        <w:t>.11</w:t>
      </w:r>
    </w:p>
    <w:p w14:paraId="19607168" w14:textId="77777777" w:rsidR="00E43B5C" w:rsidRDefault="00000000">
      <w:pPr>
        <w:spacing w:line="276" w:lineRule="auto"/>
        <w:rPr>
          <w:color w:val="0D0D0D" w:themeColor="text1" w:themeTint="F2"/>
        </w:rPr>
      </w:pPr>
      <w:r>
        <w:rPr>
          <w:color w:val="0D0D0D" w:themeColor="text1" w:themeTint="F2"/>
        </w:rPr>
        <w:t>2.1 Условия реализации программы……………………………………………………………...11</w:t>
      </w:r>
    </w:p>
    <w:p w14:paraId="23EB5330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2.2 Формы аттестации………………………………………………………………………</w:t>
      </w:r>
      <w:proofErr w:type="gramStart"/>
      <w:r>
        <w:rPr>
          <w:color w:val="0D0D0D" w:themeColor="text1" w:themeTint="F2"/>
        </w:rPr>
        <w:t>…….</w:t>
      </w:r>
      <w:proofErr w:type="gramEnd"/>
      <w:r>
        <w:rPr>
          <w:color w:val="0D0D0D" w:themeColor="text1" w:themeTint="F2"/>
        </w:rPr>
        <w:t>.14</w:t>
      </w:r>
    </w:p>
    <w:p w14:paraId="15E318F4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2.3 Оценочные материалы…………………………………………………………………….......14</w:t>
      </w:r>
    </w:p>
    <w:p w14:paraId="44410B2D" w14:textId="77777777" w:rsidR="00E43B5C" w:rsidRDefault="00000000">
      <w:pPr>
        <w:spacing w:line="276" w:lineRule="auto"/>
        <w:jc w:val="both"/>
      </w:pPr>
      <w:r>
        <w:t>Список литературы………………………………………………………………………………...15</w:t>
      </w:r>
    </w:p>
    <w:p w14:paraId="0E56A294" w14:textId="77777777" w:rsidR="00E43B5C" w:rsidRDefault="00000000">
      <w:pPr>
        <w:spacing w:line="276" w:lineRule="auto"/>
        <w:jc w:val="both"/>
      </w:pPr>
      <w:r>
        <w:t>Приложение 1....................................................................................................................................16</w:t>
      </w:r>
    </w:p>
    <w:p w14:paraId="2CA7CA74" w14:textId="77777777" w:rsidR="00E43B5C" w:rsidRDefault="00000000">
      <w:pPr>
        <w:spacing w:line="276" w:lineRule="auto"/>
        <w:rPr>
          <w:b/>
        </w:rPr>
      </w:pPr>
      <w:r>
        <w:t>Приложение 2....................................................................................................................................1</w:t>
      </w:r>
      <w:r>
        <w:rPr>
          <w:b/>
        </w:rPr>
        <w:t>7</w:t>
      </w:r>
      <w:r>
        <w:br w:type="page"/>
      </w:r>
    </w:p>
    <w:p w14:paraId="3C0E90F1" w14:textId="77777777" w:rsidR="00E43B5C" w:rsidRDefault="00000000">
      <w:pPr>
        <w:spacing w:line="276" w:lineRule="auto"/>
        <w:ind w:firstLine="566"/>
        <w:jc w:val="center"/>
        <w:rPr>
          <w:b/>
        </w:rPr>
      </w:pPr>
      <w:r>
        <w:rPr>
          <w:b/>
          <w:color w:val="000000"/>
        </w:rPr>
        <w:lastRenderedPageBreak/>
        <w:t>Раздел 1 Комплекс основных характеристик программы</w:t>
      </w:r>
      <w:r>
        <w:rPr>
          <w:b/>
        </w:rPr>
        <w:t xml:space="preserve"> </w:t>
      </w:r>
    </w:p>
    <w:p w14:paraId="15DB4E5C" w14:textId="77777777" w:rsidR="00E43B5C" w:rsidRDefault="00E43B5C">
      <w:pPr>
        <w:spacing w:line="276" w:lineRule="auto"/>
        <w:ind w:firstLine="566"/>
        <w:jc w:val="center"/>
        <w:rPr>
          <w:b/>
        </w:rPr>
      </w:pPr>
    </w:p>
    <w:p w14:paraId="1959ECFA" w14:textId="77777777" w:rsidR="00E43B5C" w:rsidRDefault="00000000">
      <w:pPr>
        <w:spacing w:line="276" w:lineRule="auto"/>
        <w:ind w:firstLine="566"/>
        <w:jc w:val="center"/>
        <w:rPr>
          <w:b/>
        </w:rPr>
      </w:pPr>
      <w:r>
        <w:rPr>
          <w:b/>
        </w:rPr>
        <w:t>1.1 Пояснительная записка</w:t>
      </w:r>
    </w:p>
    <w:p w14:paraId="29E4E639" w14:textId="77777777" w:rsidR="00E43B5C" w:rsidRDefault="00E43B5C">
      <w:pPr>
        <w:spacing w:line="276" w:lineRule="auto"/>
        <w:jc w:val="both"/>
        <w:rPr>
          <w:b/>
          <w:color w:val="0D0D0D" w:themeColor="text1" w:themeTint="F2"/>
        </w:rPr>
      </w:pPr>
    </w:p>
    <w:p w14:paraId="4D60E369" w14:textId="77777777" w:rsidR="00E43B5C" w:rsidRDefault="00E43B5C">
      <w:pPr>
        <w:spacing w:line="276" w:lineRule="auto"/>
        <w:jc w:val="both"/>
        <w:rPr>
          <w:b/>
          <w:color w:val="0D0D0D" w:themeColor="text1" w:themeTint="F2"/>
        </w:rPr>
      </w:pPr>
    </w:p>
    <w:p w14:paraId="190110A8" w14:textId="77777777" w:rsidR="00E43B5C" w:rsidRDefault="00000000">
      <w:pPr>
        <w:pStyle w:val="ListParagraph1"/>
        <w:spacing w:line="276" w:lineRule="auto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Настоящая дополнительная образовательная (общеразвивающая) программа «Финансовая грамотность» составлена в соответствии с:</w:t>
      </w:r>
    </w:p>
    <w:p w14:paraId="58E8CAE1" w14:textId="77777777" w:rsidR="00E43B5C" w:rsidRDefault="00000000">
      <w:pPr>
        <w:pStyle w:val="ListParagraph1"/>
        <w:spacing w:line="276" w:lineRule="auto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- Федеральным законом от 20 декабря 2012 г. № 273-ФЗ «Об образовании в Российской Федерации; </w:t>
      </w:r>
    </w:p>
    <w:p w14:paraId="75BC0F5F" w14:textId="77777777" w:rsidR="00E43B5C" w:rsidRDefault="00000000">
      <w:pPr>
        <w:pStyle w:val="ListParagraph1"/>
        <w:spacing w:line="276" w:lineRule="auto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- Концепцией развития дополнительного образования детей (утверждена распоряжением Правительства Российской Федерации от 31 марта 2022 г. № 678-р);</w:t>
      </w:r>
    </w:p>
    <w:p w14:paraId="4AA6B675" w14:textId="77777777" w:rsidR="00E43B5C" w:rsidRDefault="00000000">
      <w:pPr>
        <w:pStyle w:val="ListParagraph1"/>
        <w:spacing w:line="276" w:lineRule="auto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- Приказом Министерства образования и науки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78B28596" w14:textId="77777777" w:rsidR="00E43B5C" w:rsidRDefault="00000000">
      <w:pPr>
        <w:pStyle w:val="ListParagraph1"/>
        <w:spacing w:line="276" w:lineRule="auto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- </w:t>
      </w:r>
      <w:proofErr w:type="spellStart"/>
      <w:r>
        <w:rPr>
          <w:color w:val="0D0D0D" w:themeColor="text1" w:themeTint="F2"/>
        </w:rPr>
        <w:t>СанПином</w:t>
      </w:r>
      <w:proofErr w:type="spellEnd"/>
      <w:r>
        <w:rPr>
          <w:color w:val="0D0D0D" w:themeColor="text1" w:themeTint="F2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молодежи; </w:t>
      </w:r>
    </w:p>
    <w:p w14:paraId="73BBB896" w14:textId="77777777" w:rsidR="00E43B5C" w:rsidRDefault="00000000">
      <w:pPr>
        <w:pStyle w:val="ListParagraph1"/>
        <w:spacing w:line="276" w:lineRule="auto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- Распоряжением Министерства образования и науки Хабаровского края от 26.09.2019 г. № 131 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 </w:t>
      </w:r>
    </w:p>
    <w:p w14:paraId="03A53E51" w14:textId="77777777" w:rsidR="00E43B5C" w:rsidRDefault="00000000">
      <w:pPr>
        <w:pStyle w:val="ListParagraph1"/>
        <w:spacing w:line="276" w:lineRule="auto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- Приказом КГАОУ ДО РМЦ № 383 П от 26.09.2019 г. об утверждении Положения о дополнительной общеобразовательной программе, реализуемой в Хабаровском крае,</w:t>
      </w:r>
    </w:p>
    <w:p w14:paraId="75546B96" w14:textId="77777777" w:rsidR="00E43B5C" w:rsidRDefault="00000000">
      <w:pPr>
        <w:pStyle w:val="ListParagraph1"/>
        <w:spacing w:line="276" w:lineRule="auto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- Уставом МБОУ ДОД ЦДТ г. Николаевска-на-Амуре, </w:t>
      </w:r>
    </w:p>
    <w:p w14:paraId="42B0423E" w14:textId="77777777" w:rsidR="00E43B5C" w:rsidRDefault="00000000">
      <w:pPr>
        <w:pStyle w:val="ListParagraph1"/>
        <w:spacing w:line="276" w:lineRule="auto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- Положением о дополнительной общеразвивающей программе МБОУ ДОД ЦДТ г. Николаевска-на-Амуре, </w:t>
      </w:r>
    </w:p>
    <w:p w14:paraId="7EEA1BF6" w14:textId="77777777" w:rsidR="00E43B5C" w:rsidRDefault="00000000">
      <w:pPr>
        <w:pStyle w:val="ListParagraph1"/>
        <w:spacing w:line="276" w:lineRule="auto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Данная программа имеет</w:t>
      </w:r>
      <w:r>
        <w:rPr>
          <w:b/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– социально-гуманитарную</w:t>
      </w:r>
      <w:r>
        <w:t xml:space="preserve"> направленность и рассчитана на базовый </w:t>
      </w:r>
      <w:proofErr w:type="gramStart"/>
      <w:r>
        <w:t>уровень ,</w:t>
      </w:r>
      <w:proofErr w:type="gramEnd"/>
      <w:r>
        <w:t xml:space="preserve"> в связи с чем     предполагает использование и реализацию таких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содержательно-тематического направления программы.</w:t>
      </w:r>
      <w:r>
        <w:rPr>
          <w:color w:val="0D0D0D" w:themeColor="text1" w:themeTint="F2"/>
        </w:rPr>
        <w:t xml:space="preserve"> </w:t>
      </w:r>
    </w:p>
    <w:p w14:paraId="763FAB98" w14:textId="77777777" w:rsidR="00E43B5C" w:rsidRDefault="00000000">
      <w:pPr>
        <w:spacing w:line="276" w:lineRule="auto"/>
        <w:ind w:firstLine="709"/>
        <w:jc w:val="both"/>
      </w:pPr>
      <w:r>
        <w:rPr>
          <w:b/>
        </w:rPr>
        <w:t xml:space="preserve">Актуальность. </w:t>
      </w:r>
      <w:r>
        <w:t>Финансовое образование подрастающего поколения способствует подготовке молодежи к эффективному управлению своим личным капиталом, к правильному распределению, сбережению, накоплению и инвестированию финансов с подросткового возраста, что в дальнейшем будет сопутствовать повышению финансовой грамотности населения в целом.</w:t>
      </w:r>
    </w:p>
    <w:p w14:paraId="03A6D08C" w14:textId="77777777" w:rsidR="00E43B5C" w:rsidRDefault="00000000">
      <w:pPr>
        <w:spacing w:line="276" w:lineRule="auto"/>
        <w:ind w:firstLine="709"/>
        <w:jc w:val="both"/>
      </w:pPr>
      <w:r>
        <w:rPr>
          <w:b/>
        </w:rPr>
        <w:t>Отличительными особенностями программы</w:t>
      </w:r>
      <w:r>
        <w:rPr>
          <w:color w:val="181818" w:themeColor="background1" w:themeShade="18"/>
        </w:rPr>
        <w:t xml:space="preserve"> </w:t>
      </w:r>
      <w:r>
        <w:t xml:space="preserve">является то, что она предназначена для развития экономических способностей и знаний в сфере финансов у обучающихся 1-4 курсов (15-20 лет) без привязки к определенной специальности.  </w:t>
      </w:r>
    </w:p>
    <w:p w14:paraId="319B34BF" w14:textId="77777777" w:rsidR="00E43B5C" w:rsidRDefault="00000000">
      <w:pPr>
        <w:spacing w:line="276" w:lineRule="auto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Срок реализации программы – 2024 -2025 учебный год. </w:t>
      </w:r>
    </w:p>
    <w:p w14:paraId="2A434B78" w14:textId="77777777" w:rsidR="00E43B5C" w:rsidRDefault="00000000">
      <w:pPr>
        <w:pStyle w:val="Style231"/>
        <w:widowControl/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</w:rPr>
        <w:t xml:space="preserve">В процессе реализации программы используются индивидуальные, групповые </w:t>
      </w:r>
      <w:r>
        <w:rPr>
          <w:rFonts w:ascii="Times New Roman" w:hAnsi="Times New Roman"/>
          <w:b/>
          <w:color w:val="0D0D0D" w:themeColor="text1" w:themeTint="F2"/>
        </w:rPr>
        <w:t>формы организации образовательного</w:t>
      </w:r>
      <w:r>
        <w:rPr>
          <w:rFonts w:ascii="Times New Roman" w:hAnsi="Times New Roman"/>
          <w:color w:val="0D0D0D" w:themeColor="text1" w:themeTint="F2"/>
        </w:rPr>
        <w:t xml:space="preserve"> процесса.</w:t>
      </w:r>
      <w:r>
        <w:rPr>
          <w:rFonts w:ascii="Times New Roman" w:hAnsi="Times New Roman"/>
        </w:rPr>
        <w:t xml:space="preserve"> Методика проведения занятия предусматривает разнообразие и смену видов деятельности для более эффективного освоения программы с одной стороны, а также снижения усталости и напряженности – с другой.</w:t>
      </w:r>
    </w:p>
    <w:p w14:paraId="72B30A64" w14:textId="77777777" w:rsidR="00E43B5C" w:rsidRDefault="00000000">
      <w:pPr>
        <w:pStyle w:val="Style231"/>
        <w:widowControl/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Способствует приобретению теоретических сведений и отработку практических навыков. Дополнительная общеобразовательная общеразвивающая программа «Финансовая </w:t>
      </w:r>
      <w:r>
        <w:rPr>
          <w:rFonts w:ascii="Times New Roman" w:hAnsi="Times New Roman"/>
        </w:rPr>
        <w:lastRenderedPageBreak/>
        <w:t xml:space="preserve">грамотность» дает возможность учащимся приобрести практические знания о финансовой системе, необходимые современному человеку. Каждое занятие имеет две части, первая это теория по отдельной теме, а вторая часть – практическая, содержит квест, или подготовку к нему, и вопросы для разбора финансовой ситуации. </w:t>
      </w:r>
    </w:p>
    <w:p w14:paraId="59A28953" w14:textId="77777777" w:rsidR="00E43B5C" w:rsidRDefault="00000000">
      <w:pPr>
        <w:pStyle w:val="Style231"/>
        <w:widowControl/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Программа рассчитана на обучающихся КГБ ПОУ НПГТ. Информация интересна и доступна обучающимся любого возраста. Практическая деятельность ведётся с учётом интересов обучающихся их возможностей и способностей, имеет оптимальный объем занятий в неделю.</w:t>
      </w:r>
    </w:p>
    <w:p w14:paraId="4B7B1DAD" w14:textId="77777777" w:rsidR="00E43B5C" w:rsidRDefault="00000000">
      <w:pPr>
        <w:spacing w:line="276" w:lineRule="auto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Срок освоения определяется содержанием программы и </w:t>
      </w:r>
      <w:proofErr w:type="gramStart"/>
      <w:r>
        <w:rPr>
          <w:color w:val="0D0D0D" w:themeColor="text1" w:themeTint="F2"/>
        </w:rPr>
        <w:t>обеспечивает  возможность</w:t>
      </w:r>
      <w:proofErr w:type="gramEnd"/>
      <w:r>
        <w:rPr>
          <w:color w:val="0D0D0D" w:themeColor="text1" w:themeTint="F2"/>
        </w:rPr>
        <w:t xml:space="preserve"> достижения планируемых результатов, заявленных в программе; характеризует продолжительность программы - 1 учебный год. </w:t>
      </w:r>
    </w:p>
    <w:p w14:paraId="4D2E5E99" w14:textId="77777777" w:rsidR="00E43B5C" w:rsidRDefault="00E43B5C">
      <w:pPr>
        <w:spacing w:line="276" w:lineRule="auto"/>
        <w:ind w:firstLine="709"/>
        <w:jc w:val="both"/>
        <w:rPr>
          <w:i/>
          <w:color w:val="0D0D0D" w:themeColor="text1" w:themeTint="F2"/>
        </w:rPr>
      </w:pPr>
    </w:p>
    <w:p w14:paraId="06EFEAE1" w14:textId="77777777" w:rsidR="00E43B5C" w:rsidRDefault="00000000">
      <w:pPr>
        <w:spacing w:line="276" w:lineRule="auto"/>
        <w:ind w:firstLine="709"/>
        <w:jc w:val="center"/>
        <w:rPr>
          <w:b/>
        </w:rPr>
      </w:pPr>
      <w:r>
        <w:rPr>
          <w:b/>
        </w:rPr>
        <w:t>Объём и сроки усвоения программы, режим занятий.</w:t>
      </w:r>
    </w:p>
    <w:p w14:paraId="3D125E4E" w14:textId="77777777" w:rsidR="00E43B5C" w:rsidRDefault="00E43B5C">
      <w:pPr>
        <w:spacing w:line="276" w:lineRule="auto"/>
        <w:ind w:firstLine="709"/>
        <w:rPr>
          <w:b/>
        </w:rPr>
      </w:pPr>
    </w:p>
    <w:tbl>
      <w:tblPr>
        <w:tblStyle w:val="af7"/>
        <w:tblW w:w="9628" w:type="dxa"/>
        <w:tblLayout w:type="fixed"/>
        <w:tblLook w:val="04A0" w:firstRow="1" w:lastRow="0" w:firstColumn="1" w:lastColumn="0" w:noHBand="0" w:noVBand="1"/>
      </w:tblPr>
      <w:tblGrid>
        <w:gridCol w:w="1520"/>
        <w:gridCol w:w="2440"/>
        <w:gridCol w:w="1454"/>
        <w:gridCol w:w="1428"/>
        <w:gridCol w:w="1413"/>
        <w:gridCol w:w="1373"/>
      </w:tblGrid>
      <w:tr w:rsidR="00E43B5C" w14:paraId="37BA9B5E" w14:textId="77777777">
        <w:tc>
          <w:tcPr>
            <w:tcW w:w="1519" w:type="dxa"/>
          </w:tcPr>
          <w:p w14:paraId="04B8A264" w14:textId="77777777" w:rsidR="00E43B5C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0"/>
              </w:rPr>
              <w:t>период</w:t>
            </w:r>
          </w:p>
        </w:tc>
        <w:tc>
          <w:tcPr>
            <w:tcW w:w="2440" w:type="dxa"/>
          </w:tcPr>
          <w:p w14:paraId="3A3A97D1" w14:textId="77777777" w:rsidR="00E43B5C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0"/>
              </w:rPr>
              <w:t>Продолжительность занятия</w:t>
            </w:r>
          </w:p>
        </w:tc>
        <w:tc>
          <w:tcPr>
            <w:tcW w:w="1454" w:type="dxa"/>
          </w:tcPr>
          <w:p w14:paraId="74DEFD52" w14:textId="77777777" w:rsidR="00E43B5C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0"/>
              </w:rPr>
              <w:t>Кол-во занятий в неделю</w:t>
            </w:r>
          </w:p>
        </w:tc>
        <w:tc>
          <w:tcPr>
            <w:tcW w:w="1428" w:type="dxa"/>
          </w:tcPr>
          <w:p w14:paraId="29A92F2C" w14:textId="77777777" w:rsidR="00E43B5C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0"/>
              </w:rPr>
              <w:t>Кол-во</w:t>
            </w:r>
          </w:p>
          <w:p w14:paraId="5A83728A" w14:textId="77777777" w:rsidR="00E43B5C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0"/>
              </w:rPr>
              <w:t>часов в неделю</w:t>
            </w:r>
          </w:p>
        </w:tc>
        <w:tc>
          <w:tcPr>
            <w:tcW w:w="1413" w:type="dxa"/>
          </w:tcPr>
          <w:p w14:paraId="7FCE03E0" w14:textId="77777777" w:rsidR="00E43B5C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0"/>
              </w:rPr>
              <w:t>Кол-во</w:t>
            </w:r>
          </w:p>
          <w:p w14:paraId="1D77B039" w14:textId="77777777" w:rsidR="00E43B5C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0"/>
              </w:rPr>
              <w:t>недель</w:t>
            </w:r>
          </w:p>
          <w:p w14:paraId="13B03A53" w14:textId="77777777" w:rsidR="00E43B5C" w:rsidRDefault="00E43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14:paraId="6ABA3DCB" w14:textId="77777777" w:rsidR="00E43B5C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0"/>
              </w:rPr>
              <w:t>Кол-во</w:t>
            </w:r>
          </w:p>
          <w:p w14:paraId="05E18511" w14:textId="77777777" w:rsidR="00E43B5C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0"/>
              </w:rPr>
              <w:t>часов в год</w:t>
            </w:r>
          </w:p>
        </w:tc>
      </w:tr>
      <w:tr w:rsidR="00E43B5C" w14:paraId="7F260BFA" w14:textId="77777777">
        <w:tc>
          <w:tcPr>
            <w:tcW w:w="1519" w:type="dxa"/>
          </w:tcPr>
          <w:p w14:paraId="0CE735DA" w14:textId="77777777" w:rsidR="00E43B5C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год </w:t>
            </w:r>
            <w:proofErr w:type="spellStart"/>
            <w:r>
              <w:rPr>
                <w:sz w:val="20"/>
              </w:rPr>
              <w:t>обуч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40" w:type="dxa"/>
          </w:tcPr>
          <w:p w14:paraId="1D09915D" w14:textId="77777777" w:rsidR="00E43B5C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1,5 часа</w:t>
            </w:r>
          </w:p>
        </w:tc>
        <w:tc>
          <w:tcPr>
            <w:tcW w:w="1454" w:type="dxa"/>
          </w:tcPr>
          <w:p w14:paraId="131A53DC" w14:textId="77777777" w:rsidR="00E43B5C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8" w:type="dxa"/>
          </w:tcPr>
          <w:p w14:paraId="740FE5CD" w14:textId="77777777" w:rsidR="00E43B5C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13" w:type="dxa"/>
          </w:tcPr>
          <w:p w14:paraId="20EFE33C" w14:textId="77777777" w:rsidR="00E43B5C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73" w:type="dxa"/>
          </w:tcPr>
          <w:p w14:paraId="2DED2EB8" w14:textId="77777777" w:rsidR="00E43B5C" w:rsidRDefault="0000000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E43B5C" w14:paraId="7FF19386" w14:textId="77777777">
        <w:tc>
          <w:tcPr>
            <w:tcW w:w="8254" w:type="dxa"/>
            <w:gridSpan w:val="5"/>
          </w:tcPr>
          <w:p w14:paraId="71A66C6E" w14:textId="77777777" w:rsidR="00E43B5C" w:rsidRDefault="00000000">
            <w:pPr>
              <w:spacing w:line="276" w:lineRule="auto"/>
              <w:rPr>
                <w:b/>
              </w:rPr>
            </w:pPr>
            <w:r>
              <w:rPr>
                <w:b/>
                <w:sz w:val="20"/>
              </w:rPr>
              <w:t>Итого по программе:</w:t>
            </w:r>
          </w:p>
        </w:tc>
        <w:tc>
          <w:tcPr>
            <w:tcW w:w="1373" w:type="dxa"/>
          </w:tcPr>
          <w:p w14:paraId="189AA67C" w14:textId="77777777" w:rsidR="00E43B5C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0"/>
              </w:rPr>
              <w:t>60</w:t>
            </w:r>
          </w:p>
        </w:tc>
      </w:tr>
    </w:tbl>
    <w:p w14:paraId="71B56986" w14:textId="77777777" w:rsidR="00E43B5C" w:rsidRDefault="00E43B5C">
      <w:pPr>
        <w:spacing w:line="276" w:lineRule="auto"/>
        <w:ind w:firstLine="709"/>
        <w:jc w:val="center"/>
        <w:rPr>
          <w:b/>
        </w:rPr>
      </w:pPr>
    </w:p>
    <w:p w14:paraId="579E1E9B" w14:textId="77777777" w:rsidR="00E43B5C" w:rsidRDefault="00000000">
      <w:pPr>
        <w:spacing w:line="276" w:lineRule="auto"/>
        <w:ind w:firstLine="709"/>
        <w:jc w:val="center"/>
        <w:rPr>
          <w:b/>
        </w:rPr>
      </w:pPr>
      <w:r>
        <w:rPr>
          <w:b/>
        </w:rPr>
        <w:t>1.2 Цели и задачи программы</w:t>
      </w:r>
    </w:p>
    <w:p w14:paraId="680913EC" w14:textId="77777777" w:rsidR="00E43B5C" w:rsidRDefault="00E43B5C">
      <w:pPr>
        <w:spacing w:line="276" w:lineRule="auto"/>
        <w:ind w:firstLine="709"/>
        <w:jc w:val="both"/>
        <w:rPr>
          <w:b/>
        </w:rPr>
      </w:pPr>
    </w:p>
    <w:p w14:paraId="3F4E28FD" w14:textId="77777777" w:rsidR="00E43B5C" w:rsidRDefault="00000000">
      <w:pPr>
        <w:spacing w:line="276" w:lineRule="auto"/>
        <w:ind w:firstLine="709"/>
        <w:jc w:val="both"/>
      </w:pPr>
      <w:r>
        <w:rPr>
          <w:b/>
        </w:rPr>
        <w:t>Цель</w:t>
      </w:r>
      <w:r>
        <w:t xml:space="preserve"> программы – содействие расширению знаний обучающихся, о финансово-экономических понятиях, принципах и механизмах, которые существуют в современной общественно-экономической жизни.</w:t>
      </w:r>
    </w:p>
    <w:p w14:paraId="34874D19" w14:textId="77777777" w:rsidR="00E43B5C" w:rsidRDefault="00E43B5C">
      <w:pPr>
        <w:spacing w:line="276" w:lineRule="auto"/>
        <w:ind w:firstLine="709"/>
        <w:jc w:val="both"/>
      </w:pPr>
    </w:p>
    <w:p w14:paraId="45A59418" w14:textId="77777777" w:rsidR="00E43B5C" w:rsidRDefault="00000000">
      <w:pPr>
        <w:spacing w:line="276" w:lineRule="auto"/>
        <w:ind w:firstLine="709"/>
        <w:jc w:val="both"/>
      </w:pPr>
      <w:r>
        <w:rPr>
          <w:b/>
        </w:rPr>
        <w:t>Задачи</w:t>
      </w:r>
      <w:r>
        <w:t xml:space="preserve"> программы:</w:t>
      </w:r>
    </w:p>
    <w:p w14:paraId="7C2F38A7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 xml:space="preserve">Образовательные задачи: </w:t>
      </w:r>
    </w:p>
    <w:p w14:paraId="3A9D5A00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 xml:space="preserve">- формировать представления о финансово-экономических понятиях согласно содержанию программы; </w:t>
      </w:r>
    </w:p>
    <w:p w14:paraId="41928B3D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 xml:space="preserve">- формировать представление о современной банковско-экономической системе; </w:t>
      </w:r>
    </w:p>
    <w:p w14:paraId="2DF489D0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 xml:space="preserve">- формировать навыки составления семейного бюджета, умения экономить и рационально распоряжаться своими средствами. </w:t>
      </w:r>
    </w:p>
    <w:p w14:paraId="1957C48F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>Личностно-ориентированные задачи:</w:t>
      </w:r>
    </w:p>
    <w:p w14:paraId="571C6D2D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 xml:space="preserve"> - формировать умение слушать других и вести себя в коллективе; </w:t>
      </w:r>
    </w:p>
    <w:p w14:paraId="78953F45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 xml:space="preserve">- развивать коммуникативные навыки, способность связно (устно и письменно) излагать свои мысли; </w:t>
      </w:r>
    </w:p>
    <w:p w14:paraId="10A937CD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>- развивать познавательный интерес, любознательность обучающихся в финансово-экономической области.</w:t>
      </w:r>
    </w:p>
    <w:p w14:paraId="46CE5F28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 xml:space="preserve">Воспитательные задачи: </w:t>
      </w:r>
    </w:p>
    <w:p w14:paraId="76255765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 xml:space="preserve">- формировать бережное отношение к финансовым ресурсам; </w:t>
      </w:r>
    </w:p>
    <w:p w14:paraId="1196C40A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 xml:space="preserve">- формировать активную жизненную позицию, развивать финансово-экономический образ мышления; </w:t>
      </w:r>
    </w:p>
    <w:p w14:paraId="5FEB8155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>- воспитать ответственность и нравственное поведение в области экономических отношений в семье и обществе.</w:t>
      </w:r>
    </w:p>
    <w:p w14:paraId="68CD8194" w14:textId="77777777" w:rsidR="00E43B5C" w:rsidRDefault="00000000">
      <w:pPr>
        <w:spacing w:line="276" w:lineRule="auto"/>
        <w:jc w:val="center"/>
        <w:rPr>
          <w:b/>
        </w:rPr>
      </w:pPr>
      <w:r>
        <w:rPr>
          <w:b/>
        </w:rPr>
        <w:t>1.3 Учебный план</w:t>
      </w:r>
    </w:p>
    <w:p w14:paraId="2EF0F397" w14:textId="77777777" w:rsidR="00E43B5C" w:rsidRDefault="00E43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tbl>
      <w:tblPr>
        <w:tblStyle w:val="af7"/>
        <w:tblW w:w="992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3686"/>
        <w:gridCol w:w="850"/>
        <w:gridCol w:w="992"/>
        <w:gridCol w:w="1278"/>
        <w:gridCol w:w="1699"/>
      </w:tblGrid>
      <w:tr w:rsidR="00E43B5C" w14:paraId="6F20BA8D" w14:textId="77777777">
        <w:trPr>
          <w:trHeight w:val="234"/>
        </w:trPr>
        <w:tc>
          <w:tcPr>
            <w:tcW w:w="566" w:type="dxa"/>
            <w:vMerge w:val="restart"/>
          </w:tcPr>
          <w:p w14:paraId="6CBDC61D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852" w:type="dxa"/>
            <w:vMerge w:val="restart"/>
          </w:tcPr>
          <w:p w14:paraId="476633B5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3686" w:type="dxa"/>
            <w:vMerge w:val="restart"/>
          </w:tcPr>
          <w:p w14:paraId="36DA7342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разделов / тема</w:t>
            </w:r>
          </w:p>
        </w:tc>
        <w:tc>
          <w:tcPr>
            <w:tcW w:w="3120" w:type="dxa"/>
            <w:gridSpan w:val="3"/>
          </w:tcPr>
          <w:p w14:paraId="75846FE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часов</w:t>
            </w:r>
          </w:p>
        </w:tc>
        <w:tc>
          <w:tcPr>
            <w:tcW w:w="1699" w:type="dxa"/>
            <w:vMerge w:val="restart"/>
          </w:tcPr>
          <w:p w14:paraId="74C61BAD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Формы аттестации / контроля</w:t>
            </w:r>
          </w:p>
        </w:tc>
      </w:tr>
      <w:tr w:rsidR="00E43B5C" w14:paraId="42B379B9" w14:textId="77777777">
        <w:trPr>
          <w:trHeight w:val="381"/>
        </w:trPr>
        <w:tc>
          <w:tcPr>
            <w:tcW w:w="566" w:type="dxa"/>
            <w:vMerge/>
          </w:tcPr>
          <w:p w14:paraId="55A1930E" w14:textId="77777777" w:rsidR="00E43B5C" w:rsidRDefault="00E43B5C">
            <w:pPr>
              <w:rPr>
                <w:sz w:val="20"/>
              </w:rPr>
            </w:pPr>
          </w:p>
        </w:tc>
        <w:tc>
          <w:tcPr>
            <w:tcW w:w="852" w:type="dxa"/>
            <w:vMerge/>
          </w:tcPr>
          <w:p w14:paraId="32936637" w14:textId="77777777" w:rsidR="00E43B5C" w:rsidRDefault="00E43B5C">
            <w:pPr>
              <w:rPr>
                <w:sz w:val="20"/>
              </w:rPr>
            </w:pPr>
          </w:p>
        </w:tc>
        <w:tc>
          <w:tcPr>
            <w:tcW w:w="3686" w:type="dxa"/>
            <w:vMerge/>
          </w:tcPr>
          <w:p w14:paraId="5BC5158F" w14:textId="77777777" w:rsidR="00E43B5C" w:rsidRDefault="00E43B5C">
            <w:pPr>
              <w:rPr>
                <w:sz w:val="20"/>
              </w:rPr>
            </w:pPr>
          </w:p>
        </w:tc>
        <w:tc>
          <w:tcPr>
            <w:tcW w:w="850" w:type="dxa"/>
          </w:tcPr>
          <w:p w14:paraId="32D8F707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92" w:type="dxa"/>
          </w:tcPr>
          <w:p w14:paraId="4889867C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Теория</w:t>
            </w:r>
          </w:p>
        </w:tc>
        <w:tc>
          <w:tcPr>
            <w:tcW w:w="1278" w:type="dxa"/>
          </w:tcPr>
          <w:p w14:paraId="5EF90CB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  <w:tc>
          <w:tcPr>
            <w:tcW w:w="1699" w:type="dxa"/>
            <w:vMerge/>
          </w:tcPr>
          <w:p w14:paraId="13691E13" w14:textId="77777777" w:rsidR="00E43B5C" w:rsidRDefault="00E43B5C">
            <w:pPr>
              <w:rPr>
                <w:sz w:val="20"/>
              </w:rPr>
            </w:pPr>
          </w:p>
        </w:tc>
      </w:tr>
      <w:tr w:rsidR="00E43B5C" w14:paraId="4CCACCC9" w14:textId="77777777">
        <w:tc>
          <w:tcPr>
            <w:tcW w:w="566" w:type="dxa"/>
          </w:tcPr>
          <w:p w14:paraId="7A51783C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2" w:type="dxa"/>
          </w:tcPr>
          <w:p w14:paraId="227E8152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6A33F370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Введение.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white"/>
              </w:rPr>
              <w:t>Тестирование</w:t>
            </w:r>
          </w:p>
        </w:tc>
        <w:tc>
          <w:tcPr>
            <w:tcW w:w="850" w:type="dxa"/>
          </w:tcPr>
          <w:p w14:paraId="660F08EB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92" w:type="dxa"/>
          </w:tcPr>
          <w:p w14:paraId="69D61B86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14:paraId="55EAE30F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99" w:type="dxa"/>
          </w:tcPr>
          <w:p w14:paraId="2F15883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беседа инструктаж по безопасности</w:t>
            </w:r>
          </w:p>
          <w:p w14:paraId="6816C685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вводный тест</w:t>
            </w:r>
          </w:p>
        </w:tc>
      </w:tr>
      <w:tr w:rsidR="00E43B5C" w14:paraId="30443DC8" w14:textId="77777777">
        <w:trPr>
          <w:trHeight w:val="705"/>
        </w:trPr>
        <w:tc>
          <w:tcPr>
            <w:tcW w:w="566" w:type="dxa"/>
          </w:tcPr>
          <w:p w14:paraId="1B1F0726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  <w:p w14:paraId="1062054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2" w:type="dxa"/>
          </w:tcPr>
          <w:p w14:paraId="1B70A79F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4BDB2ECA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Тема 1.</w:t>
            </w:r>
            <w:r>
              <w:rPr>
                <w:sz w:val="20"/>
              </w:rPr>
              <w:t xml:space="preserve"> История денег. Считаем деньги в своем кошельке.</w:t>
            </w:r>
          </w:p>
        </w:tc>
        <w:tc>
          <w:tcPr>
            <w:tcW w:w="850" w:type="dxa"/>
          </w:tcPr>
          <w:p w14:paraId="329EE5C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</w:tcPr>
          <w:p w14:paraId="14E200CD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14:paraId="3D457577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99" w:type="dxa"/>
          </w:tcPr>
          <w:p w14:paraId="2CB82A87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дискуссии и ответы на вопросы</w:t>
            </w:r>
          </w:p>
        </w:tc>
      </w:tr>
      <w:tr w:rsidR="00E43B5C" w14:paraId="7A35318B" w14:textId="77777777">
        <w:trPr>
          <w:trHeight w:val="705"/>
        </w:trPr>
        <w:tc>
          <w:tcPr>
            <w:tcW w:w="566" w:type="dxa"/>
          </w:tcPr>
          <w:p w14:paraId="4502F919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  <w:p w14:paraId="1E1B0CF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2" w:type="dxa"/>
          </w:tcPr>
          <w:p w14:paraId="0ECC8A17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57DA5697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Тема 2. </w:t>
            </w:r>
            <w:proofErr w:type="gramStart"/>
            <w:r>
              <w:rPr>
                <w:sz w:val="20"/>
              </w:rPr>
              <w:t>Дом</w:t>
            </w:r>
            <w:proofErr w:type="gramEnd"/>
            <w:r>
              <w:rPr>
                <w:sz w:val="20"/>
              </w:rPr>
              <w:t xml:space="preserve"> где живут деньги. тайны банка.</w:t>
            </w:r>
          </w:p>
        </w:tc>
        <w:tc>
          <w:tcPr>
            <w:tcW w:w="850" w:type="dxa"/>
          </w:tcPr>
          <w:p w14:paraId="6E38CE92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</w:tcPr>
          <w:p w14:paraId="1459B09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14:paraId="4FD7C2DB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99" w:type="dxa"/>
          </w:tcPr>
          <w:p w14:paraId="235B2207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дискуссии и ответы на вопросы</w:t>
            </w:r>
          </w:p>
        </w:tc>
      </w:tr>
      <w:tr w:rsidR="00E43B5C" w14:paraId="22AFA5C4" w14:textId="77777777">
        <w:trPr>
          <w:trHeight w:val="705"/>
        </w:trPr>
        <w:tc>
          <w:tcPr>
            <w:tcW w:w="566" w:type="dxa"/>
          </w:tcPr>
          <w:p w14:paraId="65BA9AE1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  <w:p w14:paraId="42D48D7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2" w:type="dxa"/>
          </w:tcPr>
          <w:p w14:paraId="6F44055D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1F8EB9A6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Тема 3. </w:t>
            </w:r>
            <w:r>
              <w:rPr>
                <w:sz w:val="20"/>
              </w:rPr>
              <w:t>Как разумно делать покупки. Для чего нужна реклама.</w:t>
            </w:r>
          </w:p>
        </w:tc>
        <w:tc>
          <w:tcPr>
            <w:tcW w:w="850" w:type="dxa"/>
          </w:tcPr>
          <w:p w14:paraId="4174C855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</w:tcPr>
          <w:p w14:paraId="3836331B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14:paraId="12535E90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9" w:type="dxa"/>
          </w:tcPr>
          <w:p w14:paraId="235F864B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самостоятельная  деятельность</w:t>
            </w:r>
            <w:proofErr w:type="gramEnd"/>
            <w:r>
              <w:rPr>
                <w:sz w:val="20"/>
              </w:rPr>
              <w:t>, дискуссии</w:t>
            </w:r>
          </w:p>
        </w:tc>
      </w:tr>
      <w:tr w:rsidR="00E43B5C" w14:paraId="23259911" w14:textId="77777777">
        <w:trPr>
          <w:trHeight w:val="705"/>
        </w:trPr>
        <w:tc>
          <w:tcPr>
            <w:tcW w:w="566" w:type="dxa"/>
          </w:tcPr>
          <w:p w14:paraId="477724B9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  <w:p w14:paraId="40C8A2DA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2" w:type="dxa"/>
          </w:tcPr>
          <w:p w14:paraId="6C1C5045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1540676C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Тема 4. </w:t>
            </w:r>
            <w:r>
              <w:rPr>
                <w:sz w:val="20"/>
              </w:rPr>
              <w:t>Планирование семейного бюджета.</w:t>
            </w:r>
          </w:p>
        </w:tc>
        <w:tc>
          <w:tcPr>
            <w:tcW w:w="850" w:type="dxa"/>
          </w:tcPr>
          <w:p w14:paraId="62CC538D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</w:tcPr>
          <w:p w14:paraId="53AE46B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14:paraId="5FDB323E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9" w:type="dxa"/>
          </w:tcPr>
          <w:p w14:paraId="77235FF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самостоятельная деятельность, дискуссии</w:t>
            </w:r>
          </w:p>
        </w:tc>
      </w:tr>
      <w:tr w:rsidR="00E43B5C" w14:paraId="5784A080" w14:textId="77777777">
        <w:trPr>
          <w:trHeight w:val="403"/>
        </w:trPr>
        <w:tc>
          <w:tcPr>
            <w:tcW w:w="566" w:type="dxa"/>
          </w:tcPr>
          <w:p w14:paraId="746DF145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14:paraId="38CDEAF0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14:paraId="4EBAD13A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6FF9885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Тема 5. </w:t>
            </w:r>
            <w:r>
              <w:rPr>
                <w:sz w:val="20"/>
              </w:rPr>
              <w:t>Что такое налоги. И зачем их платить?</w:t>
            </w:r>
          </w:p>
        </w:tc>
        <w:tc>
          <w:tcPr>
            <w:tcW w:w="850" w:type="dxa"/>
          </w:tcPr>
          <w:p w14:paraId="52EF7AFE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</w:tcPr>
          <w:p w14:paraId="484E4DF2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14:paraId="7F11176D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9" w:type="dxa"/>
          </w:tcPr>
          <w:p w14:paraId="4DBC9A9F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самостоятельная  деятельность</w:t>
            </w:r>
            <w:proofErr w:type="gramEnd"/>
            <w:r>
              <w:rPr>
                <w:sz w:val="20"/>
              </w:rPr>
              <w:t>, дискуссии</w:t>
            </w:r>
          </w:p>
        </w:tc>
      </w:tr>
      <w:tr w:rsidR="00E43B5C" w14:paraId="028EADA3" w14:textId="77777777">
        <w:trPr>
          <w:trHeight w:val="459"/>
        </w:trPr>
        <w:tc>
          <w:tcPr>
            <w:tcW w:w="566" w:type="dxa"/>
          </w:tcPr>
          <w:p w14:paraId="160E271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2" w:type="dxa"/>
          </w:tcPr>
          <w:p w14:paraId="37FD857A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13F66C0B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Тема 6. </w:t>
            </w:r>
            <w:r>
              <w:t xml:space="preserve">Почему разные профессии оплачиваются </w:t>
            </w:r>
            <w:proofErr w:type="gramStart"/>
            <w:r>
              <w:t>по разному</w:t>
            </w:r>
            <w:proofErr w:type="gramEnd"/>
            <w:r>
              <w:t>. Что мы знаем о МРОТ?</w:t>
            </w:r>
          </w:p>
        </w:tc>
        <w:tc>
          <w:tcPr>
            <w:tcW w:w="850" w:type="dxa"/>
          </w:tcPr>
          <w:p w14:paraId="6F9BA9DA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</w:tcPr>
          <w:p w14:paraId="41CFF174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14:paraId="616EC049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9" w:type="dxa"/>
          </w:tcPr>
          <w:p w14:paraId="70D3A5DB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  <w:proofErr w:type="gramStart"/>
            <w:r>
              <w:t>самостоятельная  деятельность</w:t>
            </w:r>
            <w:proofErr w:type="gramEnd"/>
            <w:r>
              <w:t>, дискуссии</w:t>
            </w:r>
          </w:p>
        </w:tc>
      </w:tr>
      <w:tr w:rsidR="00E43B5C" w14:paraId="18526F26" w14:textId="77777777">
        <w:trPr>
          <w:trHeight w:val="403"/>
        </w:trPr>
        <w:tc>
          <w:tcPr>
            <w:tcW w:w="566" w:type="dxa"/>
          </w:tcPr>
          <w:p w14:paraId="36A7E90F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2" w:type="dxa"/>
          </w:tcPr>
          <w:p w14:paraId="62A4A9AF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620E891F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Тема 7. </w:t>
            </w:r>
            <w:r>
              <w:t>Все о будущей пенсии.</w:t>
            </w:r>
          </w:p>
        </w:tc>
        <w:tc>
          <w:tcPr>
            <w:tcW w:w="850" w:type="dxa"/>
          </w:tcPr>
          <w:p w14:paraId="62AF4F57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14:paraId="7A8397B7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14:paraId="256042E4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99" w:type="dxa"/>
          </w:tcPr>
          <w:p w14:paraId="78F2DE9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proofErr w:type="gramStart"/>
            <w:r>
              <w:t>самостоятельная  деятельность</w:t>
            </w:r>
            <w:proofErr w:type="gramEnd"/>
            <w:r>
              <w:t>, дискуссии</w:t>
            </w:r>
          </w:p>
        </w:tc>
      </w:tr>
      <w:tr w:rsidR="00E43B5C" w14:paraId="31D98C10" w14:textId="77777777">
        <w:trPr>
          <w:trHeight w:val="403"/>
        </w:trPr>
        <w:tc>
          <w:tcPr>
            <w:tcW w:w="566" w:type="dxa"/>
          </w:tcPr>
          <w:p w14:paraId="2D7EB715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2" w:type="dxa"/>
          </w:tcPr>
          <w:p w14:paraId="714275E5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1DB1C72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Тема 8. </w:t>
            </w:r>
            <w:r>
              <w:t>Зачем нужны вклады. И какими они бывают.</w:t>
            </w:r>
          </w:p>
        </w:tc>
        <w:tc>
          <w:tcPr>
            <w:tcW w:w="850" w:type="dxa"/>
          </w:tcPr>
          <w:p w14:paraId="483211D6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</w:tcPr>
          <w:p w14:paraId="43E32372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14:paraId="7BD3AB0C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99" w:type="dxa"/>
          </w:tcPr>
          <w:p w14:paraId="0255D50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t>искуссии и ответы на вопросы</w:t>
            </w:r>
          </w:p>
        </w:tc>
      </w:tr>
      <w:tr w:rsidR="00E43B5C" w14:paraId="452EF02F" w14:textId="77777777">
        <w:trPr>
          <w:trHeight w:val="403"/>
        </w:trPr>
        <w:tc>
          <w:tcPr>
            <w:tcW w:w="566" w:type="dxa"/>
          </w:tcPr>
          <w:p w14:paraId="01DF0F9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</w:tcPr>
          <w:p w14:paraId="6565F32A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132E6DE7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Тема 9.</w:t>
            </w:r>
            <w:r>
              <w:t xml:space="preserve"> Что такое образовательный кредит. Преимущества и недостатки.</w:t>
            </w:r>
          </w:p>
        </w:tc>
        <w:tc>
          <w:tcPr>
            <w:tcW w:w="850" w:type="dxa"/>
          </w:tcPr>
          <w:p w14:paraId="773AE0A6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</w:tcPr>
          <w:p w14:paraId="28C9472D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14:paraId="4CBC616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99" w:type="dxa"/>
          </w:tcPr>
          <w:p w14:paraId="71F0FD36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t>искуссии и ответы на вопросы</w:t>
            </w:r>
          </w:p>
        </w:tc>
      </w:tr>
      <w:tr w:rsidR="00E43B5C" w14:paraId="73016FC2" w14:textId="77777777">
        <w:trPr>
          <w:trHeight w:val="403"/>
        </w:trPr>
        <w:tc>
          <w:tcPr>
            <w:tcW w:w="566" w:type="dxa"/>
          </w:tcPr>
          <w:p w14:paraId="34C126BF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2" w:type="dxa"/>
          </w:tcPr>
          <w:p w14:paraId="70F847E6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7FEB2C9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Тема 10.</w:t>
            </w:r>
            <w:r>
              <w:t xml:space="preserve"> Как научиться управлять личными финансами. Современные приложения для управления личными финансами.</w:t>
            </w:r>
          </w:p>
        </w:tc>
        <w:tc>
          <w:tcPr>
            <w:tcW w:w="850" w:type="dxa"/>
          </w:tcPr>
          <w:p w14:paraId="7C1A0480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14:paraId="0D2BA182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14:paraId="5DDFA735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99" w:type="dxa"/>
          </w:tcPr>
          <w:p w14:paraId="681E71D2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proofErr w:type="gramStart"/>
            <w:r>
              <w:t>самостоятельная  деятельность</w:t>
            </w:r>
            <w:proofErr w:type="gramEnd"/>
            <w:r>
              <w:t>, дискуссии</w:t>
            </w:r>
          </w:p>
        </w:tc>
      </w:tr>
      <w:tr w:rsidR="00E43B5C" w14:paraId="1F800793" w14:textId="77777777">
        <w:trPr>
          <w:trHeight w:val="403"/>
        </w:trPr>
        <w:tc>
          <w:tcPr>
            <w:tcW w:w="566" w:type="dxa"/>
          </w:tcPr>
          <w:p w14:paraId="192969F4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</w:tcPr>
          <w:p w14:paraId="64D26E82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77E66C4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Тема 11.</w:t>
            </w:r>
            <w:r>
              <w:t xml:space="preserve"> Акция «Будь финансово грамотным!»</w:t>
            </w:r>
          </w:p>
        </w:tc>
        <w:tc>
          <w:tcPr>
            <w:tcW w:w="850" w:type="dxa"/>
          </w:tcPr>
          <w:p w14:paraId="5DD4038E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14:paraId="299947DD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8" w:type="dxa"/>
          </w:tcPr>
          <w:p w14:paraId="7866A4A0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99" w:type="dxa"/>
          </w:tcPr>
          <w:p w14:paraId="14C688EF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  <w:r>
              <w:t>самостоятельная работа</w:t>
            </w:r>
          </w:p>
        </w:tc>
      </w:tr>
      <w:tr w:rsidR="00E43B5C" w14:paraId="4E076776" w14:textId="77777777">
        <w:trPr>
          <w:trHeight w:val="403"/>
        </w:trPr>
        <w:tc>
          <w:tcPr>
            <w:tcW w:w="566" w:type="dxa"/>
          </w:tcPr>
          <w:p w14:paraId="0DAF6893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14:paraId="1D4B7E89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74420AE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Тема 12.</w:t>
            </w:r>
            <w:r>
              <w:t xml:space="preserve"> Что такое монополия</w:t>
            </w:r>
            <w:r>
              <w:rPr>
                <w:b/>
              </w:rPr>
              <w:t>?</w:t>
            </w:r>
          </w:p>
        </w:tc>
        <w:tc>
          <w:tcPr>
            <w:tcW w:w="850" w:type="dxa"/>
          </w:tcPr>
          <w:p w14:paraId="24A96EE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2" w:type="dxa"/>
          </w:tcPr>
          <w:p w14:paraId="130F6650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14:paraId="50D4C3DC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99" w:type="dxa"/>
          </w:tcPr>
          <w:p w14:paraId="0D6A9CA0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с</w:t>
            </w:r>
            <w:r>
              <w:t>амостоятельная  деятельность</w:t>
            </w:r>
            <w:proofErr w:type="gramEnd"/>
            <w:r>
              <w:t>, дискуссии, стратегическая экономическая игра «Монополия»</w:t>
            </w:r>
          </w:p>
        </w:tc>
      </w:tr>
      <w:tr w:rsidR="00E43B5C" w14:paraId="1BF01EF4" w14:textId="77777777">
        <w:trPr>
          <w:trHeight w:val="403"/>
        </w:trPr>
        <w:tc>
          <w:tcPr>
            <w:tcW w:w="566" w:type="dxa"/>
          </w:tcPr>
          <w:p w14:paraId="0D1902B2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2" w:type="dxa"/>
          </w:tcPr>
          <w:p w14:paraId="13891E90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0E664120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Тема 13. </w:t>
            </w:r>
            <w:r>
              <w:t xml:space="preserve">Час финансовой грамотности – финансовые </w:t>
            </w:r>
            <w:r>
              <w:lastRenderedPageBreak/>
              <w:t>мошенники.</w:t>
            </w:r>
          </w:p>
        </w:tc>
        <w:tc>
          <w:tcPr>
            <w:tcW w:w="850" w:type="dxa"/>
          </w:tcPr>
          <w:p w14:paraId="03DD0EB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992" w:type="dxa"/>
          </w:tcPr>
          <w:p w14:paraId="52895A44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8" w:type="dxa"/>
          </w:tcPr>
          <w:p w14:paraId="7A58C4DB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99" w:type="dxa"/>
          </w:tcPr>
          <w:p w14:paraId="3A8503D0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с</w:t>
            </w:r>
            <w:r>
              <w:t xml:space="preserve">амостоятельная  </w:t>
            </w:r>
            <w:r>
              <w:lastRenderedPageBreak/>
              <w:t>деятельность</w:t>
            </w:r>
            <w:proofErr w:type="gramEnd"/>
            <w:r>
              <w:t>, дискуссии</w:t>
            </w:r>
          </w:p>
        </w:tc>
      </w:tr>
      <w:tr w:rsidR="00E43B5C" w14:paraId="1B178323" w14:textId="77777777">
        <w:trPr>
          <w:trHeight w:val="269"/>
        </w:trPr>
        <w:tc>
          <w:tcPr>
            <w:tcW w:w="566" w:type="dxa"/>
          </w:tcPr>
          <w:p w14:paraId="65E028B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  <w:p w14:paraId="6385F507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14:paraId="2515E882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14:paraId="54858A55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Итоговое</w:t>
            </w:r>
            <w:r>
              <w:rPr>
                <w:sz w:val="20"/>
              </w:rPr>
              <w:t>. Как стать миллионером</w:t>
            </w:r>
          </w:p>
        </w:tc>
        <w:tc>
          <w:tcPr>
            <w:tcW w:w="850" w:type="dxa"/>
          </w:tcPr>
          <w:p w14:paraId="2218C72E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</w:tcPr>
          <w:p w14:paraId="2B9E038F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8" w:type="dxa"/>
          </w:tcPr>
          <w:p w14:paraId="67FB423D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9" w:type="dxa"/>
          </w:tcPr>
          <w:p w14:paraId="2D290E54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Итоговая обсуждение.</w:t>
            </w:r>
          </w:p>
        </w:tc>
      </w:tr>
      <w:tr w:rsidR="00E43B5C" w14:paraId="07F2DACA" w14:textId="77777777">
        <w:trPr>
          <w:trHeight w:val="269"/>
        </w:trPr>
        <w:tc>
          <w:tcPr>
            <w:tcW w:w="5104" w:type="dxa"/>
            <w:gridSpan w:val="3"/>
          </w:tcPr>
          <w:p w14:paraId="700E884A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850" w:type="dxa"/>
          </w:tcPr>
          <w:p w14:paraId="788F7005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992" w:type="dxa"/>
          </w:tcPr>
          <w:p w14:paraId="31C97ACF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278" w:type="dxa"/>
          </w:tcPr>
          <w:p w14:paraId="19792EF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b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699" w:type="dxa"/>
          </w:tcPr>
          <w:p w14:paraId="590AA1ED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</w:p>
        </w:tc>
      </w:tr>
    </w:tbl>
    <w:p w14:paraId="0AC03B1F" w14:textId="77777777" w:rsidR="00E43B5C" w:rsidRDefault="00E43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</w:p>
    <w:p w14:paraId="0BA8CF89" w14:textId="77777777" w:rsidR="00E43B5C" w:rsidRDefault="00E43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</w:p>
    <w:p w14:paraId="662E61E1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>
        <w:rPr>
          <w:b/>
        </w:rPr>
        <w:t>1.4 Содержание программы</w:t>
      </w:r>
    </w:p>
    <w:p w14:paraId="1C6DEDE6" w14:textId="77777777" w:rsidR="00E43B5C" w:rsidRDefault="00E43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404C5F61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t>Тема 1.</w:t>
      </w:r>
      <w:r>
        <w:t xml:space="preserve"> </w:t>
      </w:r>
      <w:r>
        <w:rPr>
          <w:b/>
        </w:rPr>
        <w:t>Введение в программу. Теория.</w:t>
      </w:r>
      <w:r>
        <w:t xml:space="preserve"> </w:t>
      </w:r>
    </w:p>
    <w:p w14:paraId="4CF3E960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Знакомство с обучающимися. Инструктаж по правилам поведения на занятиях, правилам поведения при пожаре или ЧС. Общие сведения о содержании курса. Введение в программу начинается с разъяснения общих правил безопасности поведения и поведения в чрезвычайных ситуациях. Проводится инструктаж о пожарной безопасности. Программа начинается с обсуждения такого вопроса, как «Хорошо или плохо быть богатым». Чтобы ответить правильно, нужно знать, как достигали богатства отдельные люди или целые страны: что в их действиях было полезного, а что осуждалось во все времена. Чтобы разобраться в этом, следует начать с истории происхождения денег, и с того, как возникли современные формы экономической жизни общества. Раскрываем тему о том, что люди, которые успешны в финансовых вопросах, не только обладатели личных качеств, таких как честность и порядочность и способность к общению с самыми разными людьми – </w:t>
      </w:r>
      <w:proofErr w:type="spellStart"/>
      <w:r>
        <w:t>ещѐ</w:t>
      </w:r>
      <w:proofErr w:type="spellEnd"/>
      <w:r>
        <w:t xml:space="preserve"> очень важно быть образованным человеком. Например, знать, сколько стоят деньги, почему и как меняются цены, как найти выгодный бизнес и не прогореть. Создаем словарь финансовых понятий: деньги, банк, вклад, кредит, банковская карта, инфляция, цена, собственность, активы, пассивы и т.д. Практика: Входное тестирование (см. Приложение 1). </w:t>
      </w:r>
    </w:p>
    <w:p w14:paraId="444CD93F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Количество часов – 2. </w:t>
      </w:r>
    </w:p>
    <w:p w14:paraId="533729C4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t>Тема 2. История денег. Считаем деньги в своем кошельке. Теория.</w:t>
      </w:r>
      <w:r>
        <w:t xml:space="preserve"> </w:t>
      </w:r>
    </w:p>
    <w:p w14:paraId="064A22EB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Жизнь денег - очень интересна, в ней происходит огромное количество разнообразных превращений. Самые первые русские деньги ходили на </w:t>
      </w:r>
      <w:proofErr w:type="spellStart"/>
      <w:r>
        <w:t>четырѐх</w:t>
      </w:r>
      <w:proofErr w:type="spellEnd"/>
      <w:r>
        <w:t xml:space="preserve"> ногах мычали и блеяли. О происхождении </w:t>
      </w:r>
      <w:proofErr w:type="spellStart"/>
      <w:r>
        <w:t>бумажныхденег</w:t>
      </w:r>
      <w:proofErr w:type="spellEnd"/>
      <w:r>
        <w:t xml:space="preserve">, которые изобрели в Китае в XVII веке, а в Россию они попали с тысячелетним опозданием. Раскрываем тему о том, что деньги – это </w:t>
      </w:r>
      <w:proofErr w:type="spellStart"/>
      <w:r>
        <w:t>разрешѐнное</w:t>
      </w:r>
      <w:proofErr w:type="spellEnd"/>
      <w:r>
        <w:t xml:space="preserve"> законом средство обмена. Что значит «</w:t>
      </w:r>
      <w:proofErr w:type="spellStart"/>
      <w:r>
        <w:t>разрешѐнное</w:t>
      </w:r>
      <w:proofErr w:type="spellEnd"/>
      <w:r>
        <w:t xml:space="preserve"> законом»? Кто такие фальшивомонетчики и почему деньги нельзя нарисовать? Объясним, что деньги стоят не столько, сколько на них написано, а столько, сколько на них можно купить. Поэтому говорят, что цена денег может падать или расти. А истинную стоимость денег в экономике определяет не правительство своими указами, а истинное состояние экономики. Количество часов –1 Практика: квест - «Считаем деньги в </w:t>
      </w:r>
      <w:proofErr w:type="spellStart"/>
      <w:r>
        <w:t>своѐм</w:t>
      </w:r>
      <w:proofErr w:type="spellEnd"/>
      <w:r>
        <w:t xml:space="preserve"> кошельке». </w:t>
      </w:r>
    </w:p>
    <w:p w14:paraId="652A3543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Количество часов –2 </w:t>
      </w:r>
    </w:p>
    <w:p w14:paraId="1F4A2568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t>Тема 3. Дом, где живут деньги. Теория.</w:t>
      </w:r>
    </w:p>
    <w:p w14:paraId="7A89C6FE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 По-настоящему богатый человек никогда не может попасть под власть денег, но он может и должен стать их властелином. Деньги служат людям, а не наоборот. Чтобы деньги действительно служили, им необходимо придумать такую жизнь, при которой они принесут наибольшую пользу, то есть – прибыль. И только настоящий хозяин сможет поселить свои деньги в хорошем доме. Дом, где живут деньги, называется банк. История возникновения банковской системы и банков. Для чего были созданы банки? Какие они бывают. Поясним, государственные банки, создаются и принадлежат государству. Коммерческие банки – </w:t>
      </w:r>
      <w:r>
        <w:lastRenderedPageBreak/>
        <w:t xml:space="preserve">создаются предприятиями, фирмами или частными лицами. В нашей стране один государственный банк, который называется Центральный банк России. Главное дело Центрального банка – эмиссия денег. </w:t>
      </w:r>
      <w:proofErr w:type="spellStart"/>
      <w:r>
        <w:t>Разберѐм</w:t>
      </w:r>
      <w:proofErr w:type="spellEnd"/>
      <w:r>
        <w:t xml:space="preserve"> основные функции банка – вклады, кредиты, ценные бумаги. </w:t>
      </w:r>
    </w:p>
    <w:p w14:paraId="12A3F1AB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Количество часов –2</w:t>
      </w:r>
    </w:p>
    <w:p w14:paraId="367AD61C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t>Тема 3. Как разумно делать покупки? Зачем нужна реклама? Теория и практика.</w:t>
      </w:r>
      <w:r>
        <w:t xml:space="preserve"> </w:t>
      </w:r>
    </w:p>
    <w:p w14:paraId="2174B15D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В данной теме речь </w:t>
      </w:r>
      <w:proofErr w:type="spellStart"/>
      <w:r>
        <w:t>пойдѐт</w:t>
      </w:r>
      <w:proofErr w:type="spellEnd"/>
      <w:r>
        <w:t xml:space="preserve"> о самовоспитании и четком понимании – откуда берутся деньги, о том, что их всегда ограниченное количество и о </w:t>
      </w:r>
      <w:proofErr w:type="spellStart"/>
      <w:r>
        <w:t>чѐтком</w:t>
      </w:r>
      <w:proofErr w:type="spellEnd"/>
      <w:r>
        <w:t xml:space="preserve"> делении товаров на необходимые и на те, без которых можно обойтись. Что такое реклама? Поясним, что реклама, это, прежде всего информация, которая должна быть абсолютно ясной и такой, которую </w:t>
      </w:r>
      <w:proofErr w:type="spellStart"/>
      <w:r>
        <w:t>ждѐт</w:t>
      </w:r>
      <w:proofErr w:type="spellEnd"/>
      <w:r>
        <w:t xml:space="preserve"> потребитель. История происхождения данного понятия. Правила и цели рекламы. </w:t>
      </w:r>
    </w:p>
    <w:p w14:paraId="14C4F150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Количество часов – 4, в том числе практика: квест: «Покупки в супермаркете». Количество часов –2.</w:t>
      </w:r>
    </w:p>
    <w:p w14:paraId="626A4A33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t>Тема 4. Планирование семейного бюджета Теория и практика.</w:t>
      </w:r>
      <w:r>
        <w:t xml:space="preserve"> </w:t>
      </w:r>
    </w:p>
    <w:p w14:paraId="22AD72F3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В данной теме речь </w:t>
      </w:r>
      <w:proofErr w:type="spellStart"/>
      <w:r>
        <w:t>пойдѐт</w:t>
      </w:r>
      <w:proofErr w:type="spellEnd"/>
      <w:r>
        <w:t xml:space="preserve"> о самовоспитании и четком понимании – как планировать семейный бюджет, его расходная и доходная часть. Количество часов – 4, в том числе практика: расчет семейного бюджета. Количество часов –2.</w:t>
      </w:r>
    </w:p>
    <w:p w14:paraId="731FA7BF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 </w:t>
      </w:r>
      <w:r>
        <w:rPr>
          <w:b/>
        </w:rPr>
        <w:t>Тема 5. Что такое налоги и зачем их выплачивать? Теория и практика.</w:t>
      </w:r>
      <w:r>
        <w:t xml:space="preserve"> </w:t>
      </w:r>
    </w:p>
    <w:p w14:paraId="20733191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Расскажем, как выглядели налоги в разные времена. Долгое время их платили далеко не все. В Древней Греции и в Древнем Риме налог был символом рабства, а свободные люди давали деньги государству лишь по собственному желанию и обычно только в чрезвычайных ситуациях. Предлагаем ребятам придумать собственную страну. Например, ты глава правительства. Что тебе необходимо в первую очередь? Прокомментируем, для этого необходимо, чтобы было кем руководить, то есть государственный аппарат, на содержание которого необходимо тратить деньги. Также необходимо тратить деньги на содержание и обеспечение таких государственных учреждений, как полиция, больницы и поликлиники, музеи и театры, телевидение и газеты. Ни одно правительство мира своих денег не имеет, оно </w:t>
      </w:r>
      <w:proofErr w:type="spellStart"/>
      <w:r>
        <w:t>берѐт</w:t>
      </w:r>
      <w:proofErr w:type="spellEnd"/>
      <w:r>
        <w:t xml:space="preserve"> их от людей и предприятий. Поэтому любой человек не просто человек, а налогоплательщик. Раскроем виды налогов. </w:t>
      </w:r>
    </w:p>
    <w:p w14:paraId="7E413FCB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Количество часов – 4. в том числе практика: расчет налогов к уплате в бюджет. Количество часов –2.</w:t>
      </w:r>
    </w:p>
    <w:p w14:paraId="283950D3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 </w:t>
      </w:r>
      <w:r>
        <w:rPr>
          <w:b/>
        </w:rPr>
        <w:t xml:space="preserve">Тема 6. Почему разные профессии оплачиваются </w:t>
      </w:r>
      <w:proofErr w:type="gramStart"/>
      <w:r>
        <w:rPr>
          <w:b/>
        </w:rPr>
        <w:t>по разному</w:t>
      </w:r>
      <w:proofErr w:type="gramEnd"/>
      <w:r>
        <w:rPr>
          <w:b/>
        </w:rPr>
        <w:t>. Что мы знаем о МРОТ? Теория и практика.</w:t>
      </w:r>
      <w:r>
        <w:t xml:space="preserve"> </w:t>
      </w:r>
    </w:p>
    <w:p w14:paraId="39DE6EB7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Расскажем, какими бывают гарантии государства в вопросах оплаты труда, что такое минимальные размер оплаты труда (МРОТ), история появления МРОТ, динамику его изменения, а также рассмотрим, почему разные профессии оплачиваются </w:t>
      </w:r>
      <w:proofErr w:type="gramStart"/>
      <w:r>
        <w:t>по разному</w:t>
      </w:r>
      <w:proofErr w:type="gramEnd"/>
      <w:r>
        <w:t>, и анализ фонда оплаты труда на рынке по различным категориям профессий.</w:t>
      </w:r>
    </w:p>
    <w:p w14:paraId="254A47EF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Количество часов – 4. в том числе практика: расчет заработной платы. Количество часов –2.</w:t>
      </w:r>
    </w:p>
    <w:p w14:paraId="2DB6736B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t>Тема 7. Все о будущей пенсии. Теория и практика.</w:t>
      </w:r>
      <w:r>
        <w:t xml:space="preserve"> </w:t>
      </w:r>
    </w:p>
    <w:p w14:paraId="4B76904F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Расскажем, что такое пенсия и ее виды, какие существуют уровни пенсионной системы, кто такие участники пенсионной системы, условия получения пенсии, что такое СНИЛС и зачес он нужен, а также поговорим о том, можно ли остаться без пенсии, история пенсии России, обсудим где набраться пенсионной грамотности, Количество часов – 6. в том </w:t>
      </w:r>
      <w:r>
        <w:lastRenderedPageBreak/>
        <w:t>числе практика: изучение личного кабинета в пенсионном фонде, расчет будущей пенсии, и что на нее может повлиять.</w:t>
      </w:r>
    </w:p>
    <w:p w14:paraId="1E8B08A2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Количество часов – 6, в том числе практика: расчет будущей пенсии и решение теста Количество часов – 4.</w:t>
      </w:r>
    </w:p>
    <w:p w14:paraId="56D6F1D6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t>Тема 8. Зачем нужны вклады. И какими они бывают. Теория.</w:t>
      </w:r>
      <w:r>
        <w:t xml:space="preserve"> </w:t>
      </w:r>
    </w:p>
    <w:p w14:paraId="0F08876C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Расскажем, что такое банковский вклад и его виды, процентный доход, принцип его начисления, что такое валюта вклада, основные критерии банковских вкладов, система страхования вкладов.</w:t>
      </w:r>
    </w:p>
    <w:p w14:paraId="553FE431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Количество часов – 2. </w:t>
      </w:r>
    </w:p>
    <w:p w14:paraId="0F222137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t>Тема 9. Что такое образовательный кредит. Преимущества и недостатки. Теория.</w:t>
      </w:r>
      <w:r>
        <w:t xml:space="preserve"> </w:t>
      </w:r>
    </w:p>
    <w:p w14:paraId="2B6106A9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Рассмотрим преимущества и недостатки образовательных кредитов в России, как и где его оформить, какие документы необходимы для оформления, </w:t>
      </w:r>
    </w:p>
    <w:p w14:paraId="44494667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Количество часов – 2. </w:t>
      </w:r>
    </w:p>
    <w:p w14:paraId="4A1EC26C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t>Тема 10. Как научиться управлять личными финансами. Современные приложения для управления финансами. Теория и практика.</w:t>
      </w:r>
      <w:r>
        <w:t xml:space="preserve"> </w:t>
      </w:r>
    </w:p>
    <w:p w14:paraId="19157D62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Расскажем, что такое </w:t>
      </w:r>
      <w:proofErr w:type="spellStart"/>
      <w:r>
        <w:t>такое</w:t>
      </w:r>
      <w:proofErr w:type="spellEnd"/>
      <w:r>
        <w:t xml:space="preserve"> личные финансы и что к ним относится, лучшие приложение для управления финансами, их преимущества и недостатки, рассмотрим понятие менеджмента денег, правила управления финансами.</w:t>
      </w:r>
    </w:p>
    <w:p w14:paraId="6877CB67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Количество часов – 6, в том числе практика: обзор мобильных приложений по управлению финансами, особенности их работы.  </w:t>
      </w:r>
    </w:p>
    <w:p w14:paraId="56C30E1A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Количество часов – 4.</w:t>
      </w:r>
    </w:p>
    <w:p w14:paraId="1400D390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t>Тема 11. Будь финансово грамотным. Практика.</w:t>
      </w:r>
      <w:r>
        <w:t xml:space="preserve"> </w:t>
      </w:r>
    </w:p>
    <w:p w14:paraId="7EC1062A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Самостоятельная организация акции «Будь финансово </w:t>
      </w:r>
      <w:proofErr w:type="gramStart"/>
      <w:r>
        <w:t>грамотным»  для</w:t>
      </w:r>
      <w:proofErr w:type="gramEnd"/>
      <w:r>
        <w:t xml:space="preserve"> обучающихся КГБ ПОУ НПГТ, творческих подход обучающихся, реализация собственных идей по повышению финансовой грамотности молодежи.</w:t>
      </w:r>
    </w:p>
    <w:p w14:paraId="4E1664B4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Количество часов – 6, в том числе практика: акция.  </w:t>
      </w:r>
    </w:p>
    <w:p w14:paraId="4C223983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Количество часов – 6.</w:t>
      </w:r>
    </w:p>
    <w:p w14:paraId="5805348C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t>Тема 12. Что такое монополия? Теория и практика.</w:t>
      </w:r>
      <w:r>
        <w:t xml:space="preserve"> </w:t>
      </w:r>
    </w:p>
    <w:p w14:paraId="5ABDD685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В данной теме расскажем, что такое монополия и ее виды, государственная антимонопольная политика, на примере собственного города рассмотрим виды монополий, показатели монопольной власти, исторические факты о монополиях России.</w:t>
      </w:r>
    </w:p>
    <w:p w14:paraId="3FDB893A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Количество часов – 8, в том числе практика: экономическая стратегическая бизнес-игра «Монополия».  </w:t>
      </w:r>
    </w:p>
    <w:p w14:paraId="642C58E6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Количество часов – 6.</w:t>
      </w:r>
    </w:p>
    <w:p w14:paraId="145B5FCD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t>Тема 13. Час финансовой грамотности – финансовые мошенники. Теория и практика.</w:t>
      </w:r>
      <w:r>
        <w:t xml:space="preserve"> </w:t>
      </w:r>
    </w:p>
    <w:p w14:paraId="1076F2B3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В данной теме расскажем, кто такие финансовые мошенники, и как не стать их жертвой, как защитить себя от финансовых мошенников, что такое финансовые пирамиды, виды наказаний за совершение финансовых преступлений в России, интернет-безопасность.</w:t>
      </w:r>
    </w:p>
    <w:p w14:paraId="3E496B7C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Количество часов – 6, в том числе практика: создание памятки «Финансовые мошенники».  </w:t>
      </w:r>
    </w:p>
    <w:p w14:paraId="21AD3F34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Количество часов – 4.</w:t>
      </w:r>
    </w:p>
    <w:p w14:paraId="0E5E687D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rPr>
          <w:b/>
        </w:rPr>
        <w:t xml:space="preserve">Тема 14. Как стать миллионером. Теория. </w:t>
      </w:r>
    </w:p>
    <w:p w14:paraId="56DB3889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lastRenderedPageBreak/>
        <w:t>Истории и биографии людей, которые добились успеха и смогли разбогатеть. Интересные факты из жизни людей и способы, которые позволяли этим людям взглянуть на ситуацию под собственным углом зрения и получить выгоду.</w:t>
      </w:r>
    </w:p>
    <w:p w14:paraId="3314B14B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 Количество часов – 2</w:t>
      </w:r>
    </w:p>
    <w:p w14:paraId="3BE255B3" w14:textId="77777777" w:rsidR="00E43B5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 в том числе практика: Итоговое тестирование (см. Приложение 2). Количество часов – 2.</w:t>
      </w:r>
    </w:p>
    <w:p w14:paraId="74FE8A7E" w14:textId="77777777" w:rsidR="00E43B5C" w:rsidRDefault="00000000">
      <w:pPr>
        <w:pStyle w:val="ListParagraph1"/>
        <w:numPr>
          <w:ilvl w:val="1"/>
          <w:numId w:val="1"/>
        </w:num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Планируемые результаты</w:t>
      </w:r>
    </w:p>
    <w:p w14:paraId="6413F523" w14:textId="77777777" w:rsidR="00E43B5C" w:rsidRDefault="00E43B5C">
      <w:pPr>
        <w:pStyle w:val="ListParagraph1"/>
        <w:spacing w:line="276" w:lineRule="auto"/>
        <w:ind w:left="1159"/>
        <w:rPr>
          <w:b/>
          <w:color w:val="000000"/>
        </w:rPr>
      </w:pPr>
    </w:p>
    <w:p w14:paraId="6CB0392C" w14:textId="77777777" w:rsidR="00E43B5C" w:rsidRDefault="00000000">
      <w:pPr>
        <w:tabs>
          <w:tab w:val="left" w:pos="993"/>
        </w:tabs>
        <w:spacing w:line="276" w:lineRule="auto"/>
        <w:ind w:firstLine="709"/>
        <w:jc w:val="both"/>
        <w:rPr>
          <w:b/>
          <w:color w:val="0D0D0D" w:themeColor="text1" w:themeTint="F2"/>
        </w:rPr>
      </w:pPr>
      <w:r>
        <w:t>Ожидаемые результаты воспитания – это те изменения в личностном развитии учащихся, которые получены в ходе реализации рабочей программы воспитания:</w:t>
      </w:r>
    </w:p>
    <w:p w14:paraId="3F8E37AF" w14:textId="77777777" w:rsidR="00E43B5C" w:rsidRDefault="00000000">
      <w:pPr>
        <w:tabs>
          <w:tab w:val="left" w:pos="993"/>
        </w:tabs>
        <w:spacing w:line="276" w:lineRule="auto"/>
        <w:ind w:firstLine="709"/>
        <w:jc w:val="both"/>
        <w:rPr>
          <w:b/>
          <w:color w:val="0D0D0D" w:themeColor="text1" w:themeTint="F2"/>
        </w:rPr>
      </w:pPr>
      <w:r>
        <w:t xml:space="preserve"> - приобщение учащихся к правилам и нормам поведения в обществе;</w:t>
      </w:r>
    </w:p>
    <w:p w14:paraId="4DFB013A" w14:textId="77777777" w:rsidR="00E43B5C" w:rsidRDefault="00000000">
      <w:pPr>
        <w:tabs>
          <w:tab w:val="left" w:pos="993"/>
        </w:tabs>
        <w:spacing w:line="276" w:lineRule="auto"/>
        <w:ind w:firstLine="709"/>
        <w:jc w:val="both"/>
        <w:rPr>
          <w:b/>
          <w:color w:val="0D0D0D" w:themeColor="text1" w:themeTint="F2"/>
        </w:rPr>
      </w:pPr>
      <w:r>
        <w:t xml:space="preserve"> - развитие социально-значимых качеств и компетенций личности: коммуникативность, работа в команде, эмоциональный интеллект, </w:t>
      </w:r>
      <w:proofErr w:type="spellStart"/>
      <w:r>
        <w:t>таймменеджмент</w:t>
      </w:r>
      <w:proofErr w:type="spellEnd"/>
      <w:r>
        <w:t>;</w:t>
      </w:r>
    </w:p>
    <w:p w14:paraId="316AE0F1" w14:textId="77777777" w:rsidR="00E43B5C" w:rsidRDefault="00000000">
      <w:pPr>
        <w:tabs>
          <w:tab w:val="left" w:pos="993"/>
        </w:tabs>
        <w:spacing w:line="276" w:lineRule="auto"/>
        <w:ind w:firstLine="709"/>
        <w:jc w:val="both"/>
        <w:rPr>
          <w:b/>
          <w:color w:val="0D0D0D" w:themeColor="text1" w:themeTint="F2"/>
        </w:rPr>
      </w:pPr>
      <w:r>
        <w:t xml:space="preserve"> - активное участие в социально - значимой деятельности. </w:t>
      </w:r>
    </w:p>
    <w:p w14:paraId="6C445357" w14:textId="77777777" w:rsidR="00E43B5C" w:rsidRDefault="00000000">
      <w:pPr>
        <w:tabs>
          <w:tab w:val="left" w:pos="993"/>
        </w:tabs>
        <w:spacing w:line="276" w:lineRule="auto"/>
        <w:ind w:firstLine="709"/>
        <w:jc w:val="both"/>
        <w:rPr>
          <w:b/>
          <w:color w:val="0D0D0D" w:themeColor="text1" w:themeTint="F2"/>
        </w:rPr>
      </w:pPr>
      <w:r>
        <w:t>Оценка результатов воспитания осуществляется с помощью наблюдения, в том числе уровня сформированности востребованных компетенций.</w:t>
      </w:r>
      <w:r>
        <w:br w:type="page"/>
      </w:r>
    </w:p>
    <w:p w14:paraId="143E2FFD" w14:textId="77777777" w:rsidR="00E43B5C" w:rsidRDefault="00000000">
      <w:pPr>
        <w:spacing w:line="276" w:lineRule="auto"/>
        <w:ind w:firstLine="709"/>
        <w:jc w:val="center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lastRenderedPageBreak/>
        <w:t>Раздел 2 Комплекс организационно-педагогических условий</w:t>
      </w:r>
    </w:p>
    <w:p w14:paraId="30C3A84B" w14:textId="77777777" w:rsidR="00E43B5C" w:rsidRDefault="00E43B5C">
      <w:pPr>
        <w:spacing w:line="276" w:lineRule="auto"/>
        <w:ind w:firstLine="709"/>
        <w:jc w:val="center"/>
        <w:rPr>
          <w:b/>
          <w:color w:val="0D0D0D" w:themeColor="text1" w:themeTint="F2"/>
        </w:rPr>
      </w:pPr>
    </w:p>
    <w:p w14:paraId="5D1C259A" w14:textId="77777777" w:rsidR="00E43B5C" w:rsidRDefault="00000000">
      <w:pPr>
        <w:spacing w:line="276" w:lineRule="auto"/>
        <w:ind w:firstLine="709"/>
        <w:jc w:val="center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2.1 Условия реализации программы</w:t>
      </w:r>
    </w:p>
    <w:p w14:paraId="1BDB756A" w14:textId="77777777" w:rsidR="00E43B5C" w:rsidRDefault="00E43B5C">
      <w:pPr>
        <w:spacing w:line="276" w:lineRule="auto"/>
        <w:ind w:firstLine="709"/>
        <w:jc w:val="center"/>
        <w:rPr>
          <w:b/>
          <w:color w:val="0D0D0D" w:themeColor="text1" w:themeTint="F2"/>
        </w:rPr>
      </w:pPr>
    </w:p>
    <w:p w14:paraId="4D342FA2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>
        <w:rPr>
          <w:b/>
        </w:rPr>
        <w:t>Материально-технические условия</w:t>
      </w:r>
    </w:p>
    <w:p w14:paraId="661448AB" w14:textId="77777777" w:rsidR="00E43B5C" w:rsidRDefault="00E43B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3334BAC3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>Для успешной реализации программы дополнительного образования «Финансовая грамотность» необходимо наличие отдельного кабинета, отвечающего всем санитарным нормам и оборудованного доской, ноутбуком с колонками, проектором. Реализация программы, в том числе трансляция кейсов, лекционной части и выступления специалистов, возможна с помощью дистанционных технологий с применением облачных платформ.</w:t>
      </w:r>
    </w:p>
    <w:p w14:paraId="08EDA13C" w14:textId="77777777" w:rsidR="00E43B5C" w:rsidRDefault="00E43B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</w:p>
    <w:p w14:paraId="1F4F3ED6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</w:rPr>
      </w:pPr>
      <w:r>
        <w:rPr>
          <w:b/>
        </w:rPr>
        <w:t>Методические материалы</w:t>
      </w:r>
    </w:p>
    <w:p w14:paraId="3E2A4885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f7"/>
        <w:tblW w:w="963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2"/>
        <w:gridCol w:w="3578"/>
        <w:gridCol w:w="1912"/>
        <w:gridCol w:w="1944"/>
        <w:gridCol w:w="1652"/>
      </w:tblGrid>
      <w:tr w:rsidR="00E43B5C" w14:paraId="11B5B91C" w14:textId="77777777">
        <w:trPr>
          <w:trHeight w:val="234"/>
        </w:trPr>
        <w:tc>
          <w:tcPr>
            <w:tcW w:w="552" w:type="dxa"/>
            <w:vMerge w:val="restart"/>
          </w:tcPr>
          <w:p w14:paraId="772CF9AB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3578" w:type="dxa"/>
            <w:vMerge w:val="restart"/>
          </w:tcPr>
          <w:p w14:paraId="13730FC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разделов / тема</w:t>
            </w:r>
          </w:p>
        </w:tc>
        <w:tc>
          <w:tcPr>
            <w:tcW w:w="3856" w:type="dxa"/>
            <w:gridSpan w:val="2"/>
          </w:tcPr>
          <w:p w14:paraId="40312C7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часов</w:t>
            </w:r>
          </w:p>
        </w:tc>
        <w:tc>
          <w:tcPr>
            <w:tcW w:w="1652" w:type="dxa"/>
            <w:vMerge w:val="restart"/>
          </w:tcPr>
          <w:p w14:paraId="3983D60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Форма подведения итогов</w:t>
            </w:r>
          </w:p>
        </w:tc>
      </w:tr>
      <w:tr w:rsidR="00E43B5C" w14:paraId="20A0B0B2" w14:textId="77777777">
        <w:trPr>
          <w:trHeight w:val="381"/>
        </w:trPr>
        <w:tc>
          <w:tcPr>
            <w:tcW w:w="552" w:type="dxa"/>
            <w:vMerge/>
          </w:tcPr>
          <w:p w14:paraId="038B2B5C" w14:textId="77777777" w:rsidR="00E43B5C" w:rsidRDefault="00E43B5C">
            <w:pPr>
              <w:rPr>
                <w:sz w:val="20"/>
              </w:rPr>
            </w:pPr>
          </w:p>
        </w:tc>
        <w:tc>
          <w:tcPr>
            <w:tcW w:w="3578" w:type="dxa"/>
            <w:vMerge/>
          </w:tcPr>
          <w:p w14:paraId="0D0B2724" w14:textId="77777777" w:rsidR="00E43B5C" w:rsidRDefault="00E43B5C">
            <w:pPr>
              <w:rPr>
                <w:sz w:val="20"/>
              </w:rPr>
            </w:pPr>
          </w:p>
        </w:tc>
        <w:tc>
          <w:tcPr>
            <w:tcW w:w="1912" w:type="dxa"/>
          </w:tcPr>
          <w:p w14:paraId="7FE944D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Форма занятия</w:t>
            </w:r>
          </w:p>
        </w:tc>
        <w:tc>
          <w:tcPr>
            <w:tcW w:w="1944" w:type="dxa"/>
          </w:tcPr>
          <w:p w14:paraId="33024E0F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Дидактическое и техническое оснащение</w:t>
            </w:r>
          </w:p>
        </w:tc>
        <w:tc>
          <w:tcPr>
            <w:tcW w:w="1652" w:type="dxa"/>
            <w:vMerge/>
          </w:tcPr>
          <w:p w14:paraId="7A797594" w14:textId="77777777" w:rsidR="00E43B5C" w:rsidRDefault="00E43B5C">
            <w:pPr>
              <w:rPr>
                <w:sz w:val="20"/>
              </w:rPr>
            </w:pPr>
          </w:p>
        </w:tc>
      </w:tr>
      <w:tr w:rsidR="00E43B5C" w14:paraId="07685571" w14:textId="77777777">
        <w:tc>
          <w:tcPr>
            <w:tcW w:w="552" w:type="dxa"/>
          </w:tcPr>
          <w:p w14:paraId="4FA74EF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78" w:type="dxa"/>
          </w:tcPr>
          <w:p w14:paraId="608C48D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Введение.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white"/>
              </w:rPr>
              <w:t>Тестирование</w:t>
            </w:r>
          </w:p>
        </w:tc>
        <w:tc>
          <w:tcPr>
            <w:tcW w:w="1912" w:type="dxa"/>
          </w:tcPr>
          <w:p w14:paraId="00D26EE5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</w:pPr>
            <w:r>
              <w:rPr>
                <w:sz w:val="20"/>
              </w:rPr>
              <w:t>Групповая. Инструктаж. Входное тестирование</w:t>
            </w:r>
          </w:p>
        </w:tc>
        <w:tc>
          <w:tcPr>
            <w:tcW w:w="1944" w:type="dxa"/>
          </w:tcPr>
          <w:p w14:paraId="23F4E910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Ноутбук, проектор, экран, планы эвакуации, инструкции</w:t>
            </w:r>
          </w:p>
        </w:tc>
        <w:tc>
          <w:tcPr>
            <w:tcW w:w="1652" w:type="dxa"/>
          </w:tcPr>
          <w:p w14:paraId="059DC23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беседа инструктаж по безопасности</w:t>
            </w:r>
          </w:p>
          <w:p w14:paraId="102F7356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вводный тест</w:t>
            </w:r>
          </w:p>
        </w:tc>
      </w:tr>
      <w:tr w:rsidR="00E43B5C" w14:paraId="5B77ED2E" w14:textId="77777777">
        <w:trPr>
          <w:trHeight w:val="705"/>
        </w:trPr>
        <w:tc>
          <w:tcPr>
            <w:tcW w:w="552" w:type="dxa"/>
          </w:tcPr>
          <w:p w14:paraId="48A28BCE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  <w:p w14:paraId="1EDA456D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78" w:type="dxa"/>
          </w:tcPr>
          <w:p w14:paraId="36A631D4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Тема 1.</w:t>
            </w:r>
            <w:r>
              <w:rPr>
                <w:sz w:val="20"/>
              </w:rPr>
              <w:t xml:space="preserve"> История денег. Считаем деньги в своем кошельке.</w:t>
            </w:r>
          </w:p>
        </w:tc>
        <w:tc>
          <w:tcPr>
            <w:tcW w:w="1912" w:type="dxa"/>
          </w:tcPr>
          <w:p w14:paraId="20D25395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Групповая. Лекция. Квест</w:t>
            </w:r>
          </w:p>
        </w:tc>
        <w:tc>
          <w:tcPr>
            <w:tcW w:w="1944" w:type="dxa"/>
          </w:tcPr>
          <w:p w14:paraId="3FDD2C22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Ноутбук, проектор, экран, тематическая презентация</w:t>
            </w:r>
          </w:p>
        </w:tc>
        <w:tc>
          <w:tcPr>
            <w:tcW w:w="1652" w:type="dxa"/>
          </w:tcPr>
          <w:p w14:paraId="22F2E640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беседа и вопросы</w:t>
            </w:r>
          </w:p>
        </w:tc>
      </w:tr>
      <w:tr w:rsidR="00E43B5C" w14:paraId="0960A28C" w14:textId="77777777">
        <w:trPr>
          <w:trHeight w:val="705"/>
        </w:trPr>
        <w:tc>
          <w:tcPr>
            <w:tcW w:w="552" w:type="dxa"/>
          </w:tcPr>
          <w:p w14:paraId="22D2E5F0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  <w:p w14:paraId="0FCBF51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78" w:type="dxa"/>
          </w:tcPr>
          <w:p w14:paraId="1E854E97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Тема 2. </w:t>
            </w:r>
            <w:proofErr w:type="gramStart"/>
            <w:r>
              <w:rPr>
                <w:sz w:val="20"/>
              </w:rPr>
              <w:t>Дом</w:t>
            </w:r>
            <w:proofErr w:type="gramEnd"/>
            <w:r>
              <w:rPr>
                <w:sz w:val="20"/>
              </w:rPr>
              <w:t xml:space="preserve"> где живут деньги. тайны банка.</w:t>
            </w:r>
          </w:p>
        </w:tc>
        <w:tc>
          <w:tcPr>
            <w:tcW w:w="1912" w:type="dxa"/>
          </w:tcPr>
          <w:p w14:paraId="7B24C04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Групповая. Лекция</w:t>
            </w:r>
          </w:p>
        </w:tc>
        <w:tc>
          <w:tcPr>
            <w:tcW w:w="1944" w:type="dxa"/>
          </w:tcPr>
          <w:p w14:paraId="4BF18AA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Ноутбук, проектор, экран, тематическая презентация, раздаточный материал</w:t>
            </w:r>
          </w:p>
        </w:tc>
        <w:tc>
          <w:tcPr>
            <w:tcW w:w="1652" w:type="dxa"/>
          </w:tcPr>
          <w:p w14:paraId="0C613CA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беседа и вопросы</w:t>
            </w:r>
          </w:p>
        </w:tc>
      </w:tr>
      <w:tr w:rsidR="00E43B5C" w14:paraId="07F59B4D" w14:textId="77777777">
        <w:trPr>
          <w:trHeight w:val="705"/>
        </w:trPr>
        <w:tc>
          <w:tcPr>
            <w:tcW w:w="552" w:type="dxa"/>
          </w:tcPr>
          <w:p w14:paraId="5B487A19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  <w:p w14:paraId="0680F57D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78" w:type="dxa"/>
          </w:tcPr>
          <w:p w14:paraId="1C567F2C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Тема 3. </w:t>
            </w:r>
            <w:r>
              <w:rPr>
                <w:sz w:val="20"/>
              </w:rPr>
              <w:t>Как разумно делать покупки. Для чего нужна реклама.</w:t>
            </w:r>
          </w:p>
        </w:tc>
        <w:tc>
          <w:tcPr>
            <w:tcW w:w="1912" w:type="dxa"/>
          </w:tcPr>
          <w:p w14:paraId="3D598EC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</w:pPr>
            <w:r>
              <w:t>Групповая. Лекция</w:t>
            </w:r>
          </w:p>
        </w:tc>
        <w:tc>
          <w:tcPr>
            <w:tcW w:w="1944" w:type="dxa"/>
          </w:tcPr>
          <w:p w14:paraId="2FC65ECD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</w:pPr>
            <w:r>
              <w:t>Ноутбук, проектор, экран, тематическая презентация</w:t>
            </w:r>
          </w:p>
        </w:tc>
        <w:tc>
          <w:tcPr>
            <w:tcW w:w="1652" w:type="dxa"/>
          </w:tcPr>
          <w:p w14:paraId="682FAC65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беседа</w:t>
            </w:r>
          </w:p>
        </w:tc>
      </w:tr>
      <w:tr w:rsidR="00E43B5C" w14:paraId="60522C1F" w14:textId="77777777">
        <w:trPr>
          <w:trHeight w:val="214"/>
        </w:trPr>
        <w:tc>
          <w:tcPr>
            <w:tcW w:w="552" w:type="dxa"/>
          </w:tcPr>
          <w:p w14:paraId="74538F11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  <w:p w14:paraId="44A484EC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78" w:type="dxa"/>
          </w:tcPr>
          <w:p w14:paraId="768C3469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Тема 4. </w:t>
            </w:r>
            <w:r>
              <w:rPr>
                <w:sz w:val="20"/>
              </w:rPr>
              <w:t>Планирование семейного бюджета.</w:t>
            </w:r>
          </w:p>
        </w:tc>
        <w:tc>
          <w:tcPr>
            <w:tcW w:w="1912" w:type="dxa"/>
          </w:tcPr>
          <w:p w14:paraId="7BC3A8CF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Групповая. Лекция</w:t>
            </w:r>
          </w:p>
        </w:tc>
        <w:tc>
          <w:tcPr>
            <w:tcW w:w="1944" w:type="dxa"/>
          </w:tcPr>
          <w:p w14:paraId="1C301964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Ноутбук, проектор, экран, тематическая презентация</w:t>
            </w:r>
          </w:p>
        </w:tc>
        <w:tc>
          <w:tcPr>
            <w:tcW w:w="1652" w:type="dxa"/>
          </w:tcPr>
          <w:p w14:paraId="7C4AE57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беседа и вопросы</w:t>
            </w:r>
          </w:p>
        </w:tc>
      </w:tr>
      <w:tr w:rsidR="00E43B5C" w14:paraId="011D3A25" w14:textId="77777777">
        <w:trPr>
          <w:trHeight w:val="403"/>
        </w:trPr>
        <w:tc>
          <w:tcPr>
            <w:tcW w:w="552" w:type="dxa"/>
          </w:tcPr>
          <w:p w14:paraId="4B73811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14:paraId="292C5BC6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578" w:type="dxa"/>
          </w:tcPr>
          <w:p w14:paraId="25C97D8B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Тема 5. </w:t>
            </w:r>
            <w:r>
              <w:rPr>
                <w:sz w:val="20"/>
              </w:rPr>
              <w:t>Что такое налоги. И зачем их платить?</w:t>
            </w:r>
          </w:p>
        </w:tc>
        <w:tc>
          <w:tcPr>
            <w:tcW w:w="1912" w:type="dxa"/>
          </w:tcPr>
          <w:p w14:paraId="3DE20354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Групповая. Лекция</w:t>
            </w:r>
          </w:p>
        </w:tc>
        <w:tc>
          <w:tcPr>
            <w:tcW w:w="1944" w:type="dxa"/>
          </w:tcPr>
          <w:p w14:paraId="22A69272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Ноутбук, проектор, экран, тематическая презентация</w:t>
            </w:r>
          </w:p>
        </w:tc>
        <w:tc>
          <w:tcPr>
            <w:tcW w:w="1652" w:type="dxa"/>
          </w:tcPr>
          <w:p w14:paraId="6B4CEC96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беседа и вопросы</w:t>
            </w:r>
          </w:p>
        </w:tc>
      </w:tr>
      <w:tr w:rsidR="00E43B5C" w14:paraId="2554B8AA" w14:textId="77777777">
        <w:trPr>
          <w:trHeight w:val="459"/>
        </w:trPr>
        <w:tc>
          <w:tcPr>
            <w:tcW w:w="552" w:type="dxa"/>
          </w:tcPr>
          <w:p w14:paraId="594C5676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578" w:type="dxa"/>
          </w:tcPr>
          <w:p w14:paraId="609DCF79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Тема 6. </w:t>
            </w:r>
            <w:r>
              <w:t xml:space="preserve">Почему разные профессии оплачиваются </w:t>
            </w:r>
            <w:proofErr w:type="gramStart"/>
            <w:r>
              <w:t>по разному</w:t>
            </w:r>
            <w:proofErr w:type="gramEnd"/>
            <w:r>
              <w:t>. Что мы знаем о МРОТ?</w:t>
            </w:r>
          </w:p>
        </w:tc>
        <w:tc>
          <w:tcPr>
            <w:tcW w:w="1912" w:type="dxa"/>
          </w:tcPr>
          <w:p w14:paraId="212D3BC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Групповая. Лекция</w:t>
            </w:r>
          </w:p>
        </w:tc>
        <w:tc>
          <w:tcPr>
            <w:tcW w:w="1944" w:type="dxa"/>
          </w:tcPr>
          <w:p w14:paraId="5F5A636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Ноутбук, проектор, экран, тематическая презентация</w:t>
            </w:r>
          </w:p>
        </w:tc>
        <w:tc>
          <w:tcPr>
            <w:tcW w:w="1652" w:type="dxa"/>
          </w:tcPr>
          <w:p w14:paraId="29A47622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  <w:r>
              <w:t>беседа и вопросы</w:t>
            </w:r>
          </w:p>
        </w:tc>
      </w:tr>
      <w:tr w:rsidR="00E43B5C" w14:paraId="78447C87" w14:textId="77777777">
        <w:trPr>
          <w:trHeight w:val="403"/>
        </w:trPr>
        <w:tc>
          <w:tcPr>
            <w:tcW w:w="552" w:type="dxa"/>
          </w:tcPr>
          <w:p w14:paraId="3E3D2215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578" w:type="dxa"/>
          </w:tcPr>
          <w:p w14:paraId="4A514EAE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Тема 7. </w:t>
            </w:r>
            <w:r>
              <w:t>Все о будущей пенсии.</w:t>
            </w:r>
          </w:p>
        </w:tc>
        <w:tc>
          <w:tcPr>
            <w:tcW w:w="1912" w:type="dxa"/>
          </w:tcPr>
          <w:p w14:paraId="2C4434E4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Групповая. Лекция</w:t>
            </w:r>
          </w:p>
        </w:tc>
        <w:tc>
          <w:tcPr>
            <w:tcW w:w="1944" w:type="dxa"/>
          </w:tcPr>
          <w:p w14:paraId="4FADD3D6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 xml:space="preserve">Ноутбук, проектор, экран, тематическая презентация, раздаточный </w:t>
            </w:r>
            <w:r>
              <w:lastRenderedPageBreak/>
              <w:t>материал</w:t>
            </w:r>
          </w:p>
        </w:tc>
        <w:tc>
          <w:tcPr>
            <w:tcW w:w="1652" w:type="dxa"/>
          </w:tcPr>
          <w:p w14:paraId="5AA49DBF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lastRenderedPageBreak/>
              <w:t>беседа и вопросы</w:t>
            </w:r>
          </w:p>
        </w:tc>
      </w:tr>
      <w:tr w:rsidR="00E43B5C" w14:paraId="7AD9D31C" w14:textId="77777777">
        <w:trPr>
          <w:trHeight w:val="403"/>
        </w:trPr>
        <w:tc>
          <w:tcPr>
            <w:tcW w:w="552" w:type="dxa"/>
          </w:tcPr>
          <w:p w14:paraId="766A469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578" w:type="dxa"/>
          </w:tcPr>
          <w:p w14:paraId="66222EDF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Тема 8. </w:t>
            </w:r>
            <w:r>
              <w:t>Зачем нужны вклады. И какими они бывают.</w:t>
            </w:r>
          </w:p>
        </w:tc>
        <w:tc>
          <w:tcPr>
            <w:tcW w:w="1912" w:type="dxa"/>
          </w:tcPr>
          <w:p w14:paraId="486D0724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Групповая. Лекция</w:t>
            </w:r>
          </w:p>
        </w:tc>
        <w:tc>
          <w:tcPr>
            <w:tcW w:w="1944" w:type="dxa"/>
          </w:tcPr>
          <w:p w14:paraId="19B7B9A9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Ноутбук, проектор, экран, тематическая презентация</w:t>
            </w:r>
          </w:p>
        </w:tc>
        <w:tc>
          <w:tcPr>
            <w:tcW w:w="1652" w:type="dxa"/>
          </w:tcPr>
          <w:p w14:paraId="385A4A1C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t>искуссии и ответы на вопросы</w:t>
            </w:r>
          </w:p>
        </w:tc>
      </w:tr>
      <w:tr w:rsidR="00E43B5C" w14:paraId="34941675" w14:textId="77777777">
        <w:trPr>
          <w:trHeight w:val="403"/>
        </w:trPr>
        <w:tc>
          <w:tcPr>
            <w:tcW w:w="552" w:type="dxa"/>
          </w:tcPr>
          <w:p w14:paraId="1184C93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578" w:type="dxa"/>
          </w:tcPr>
          <w:p w14:paraId="2E27258F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Тема 9.</w:t>
            </w:r>
            <w:r>
              <w:t xml:space="preserve"> Что такое образовательный кредит. Преимущества и недостатки.</w:t>
            </w:r>
          </w:p>
        </w:tc>
        <w:tc>
          <w:tcPr>
            <w:tcW w:w="1912" w:type="dxa"/>
          </w:tcPr>
          <w:p w14:paraId="2ED8A0BD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Групповая. Лекция</w:t>
            </w:r>
          </w:p>
        </w:tc>
        <w:tc>
          <w:tcPr>
            <w:tcW w:w="1944" w:type="dxa"/>
          </w:tcPr>
          <w:p w14:paraId="479B3891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Ноутбук, проектор, экран, тематическая презентация</w:t>
            </w:r>
          </w:p>
        </w:tc>
        <w:tc>
          <w:tcPr>
            <w:tcW w:w="1652" w:type="dxa"/>
          </w:tcPr>
          <w:p w14:paraId="28D5FE9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t>искуссии и ответы на вопросы</w:t>
            </w:r>
          </w:p>
        </w:tc>
      </w:tr>
      <w:tr w:rsidR="00E43B5C" w14:paraId="473DFA93" w14:textId="77777777">
        <w:trPr>
          <w:trHeight w:val="403"/>
        </w:trPr>
        <w:tc>
          <w:tcPr>
            <w:tcW w:w="552" w:type="dxa"/>
          </w:tcPr>
          <w:p w14:paraId="302E642A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578" w:type="dxa"/>
          </w:tcPr>
          <w:p w14:paraId="7EC57B0B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Тема 10.</w:t>
            </w:r>
            <w:r>
              <w:t xml:space="preserve"> Как научиться управлять личными финансами. Современные приложения для управления личными финансами.</w:t>
            </w:r>
          </w:p>
        </w:tc>
        <w:tc>
          <w:tcPr>
            <w:tcW w:w="1912" w:type="dxa"/>
          </w:tcPr>
          <w:p w14:paraId="790E426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Групповая. Лекция</w:t>
            </w:r>
          </w:p>
        </w:tc>
        <w:tc>
          <w:tcPr>
            <w:tcW w:w="1944" w:type="dxa"/>
          </w:tcPr>
          <w:p w14:paraId="3315D7A9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Ноутбук, проектор, экран, тематическая презентация</w:t>
            </w:r>
          </w:p>
        </w:tc>
        <w:tc>
          <w:tcPr>
            <w:tcW w:w="1652" w:type="dxa"/>
          </w:tcPr>
          <w:p w14:paraId="67FF466F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proofErr w:type="gramStart"/>
            <w:r>
              <w:t>самостоятельная  деятельность</w:t>
            </w:r>
            <w:proofErr w:type="gramEnd"/>
            <w:r>
              <w:t>, дискуссии</w:t>
            </w:r>
          </w:p>
        </w:tc>
      </w:tr>
      <w:tr w:rsidR="00E43B5C" w14:paraId="59B3682C" w14:textId="77777777">
        <w:trPr>
          <w:trHeight w:val="403"/>
        </w:trPr>
        <w:tc>
          <w:tcPr>
            <w:tcW w:w="552" w:type="dxa"/>
          </w:tcPr>
          <w:p w14:paraId="2FC2A29C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578" w:type="dxa"/>
          </w:tcPr>
          <w:p w14:paraId="58E4FFE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Тема 11.</w:t>
            </w:r>
            <w:r>
              <w:t xml:space="preserve"> Акция «Будь финансово грамотным!»</w:t>
            </w:r>
          </w:p>
        </w:tc>
        <w:tc>
          <w:tcPr>
            <w:tcW w:w="1912" w:type="dxa"/>
          </w:tcPr>
          <w:p w14:paraId="643A3AD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Акция</w:t>
            </w:r>
          </w:p>
        </w:tc>
        <w:tc>
          <w:tcPr>
            <w:tcW w:w="1944" w:type="dxa"/>
          </w:tcPr>
          <w:p w14:paraId="28EF9ECC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Ноутбук, проектор, раздаточный материал, бумага, ножницы и иная канцелярия (при необходимости)</w:t>
            </w:r>
          </w:p>
        </w:tc>
        <w:tc>
          <w:tcPr>
            <w:tcW w:w="1652" w:type="dxa"/>
          </w:tcPr>
          <w:p w14:paraId="0BABD267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  <w:r>
              <w:t>самостоятельная работа</w:t>
            </w:r>
          </w:p>
        </w:tc>
      </w:tr>
      <w:tr w:rsidR="00E43B5C" w14:paraId="7BB070F3" w14:textId="77777777">
        <w:trPr>
          <w:trHeight w:val="403"/>
        </w:trPr>
        <w:tc>
          <w:tcPr>
            <w:tcW w:w="552" w:type="dxa"/>
          </w:tcPr>
          <w:p w14:paraId="52B04703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578" w:type="dxa"/>
          </w:tcPr>
          <w:p w14:paraId="4FA10E90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Тема 12.</w:t>
            </w:r>
            <w:r>
              <w:t xml:space="preserve"> Что такое монополия</w:t>
            </w:r>
            <w:r>
              <w:rPr>
                <w:b/>
              </w:rPr>
              <w:t>?</w:t>
            </w:r>
          </w:p>
        </w:tc>
        <w:tc>
          <w:tcPr>
            <w:tcW w:w="1912" w:type="dxa"/>
          </w:tcPr>
          <w:p w14:paraId="70B8874C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Групповая. Лекция</w:t>
            </w:r>
          </w:p>
        </w:tc>
        <w:tc>
          <w:tcPr>
            <w:tcW w:w="1944" w:type="dxa"/>
          </w:tcPr>
          <w:p w14:paraId="722B586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Ноутбук, проектор, экран, тематическая презентация, стратегическая экономическая игра «Монополия»</w:t>
            </w:r>
          </w:p>
        </w:tc>
        <w:tc>
          <w:tcPr>
            <w:tcW w:w="1652" w:type="dxa"/>
          </w:tcPr>
          <w:p w14:paraId="03EB79E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с</w:t>
            </w:r>
            <w:r>
              <w:t>амостоятельная  деятельность</w:t>
            </w:r>
            <w:proofErr w:type="gramEnd"/>
            <w:r>
              <w:t>, дискуссии, стратегическая экономическая игра «Монополия»</w:t>
            </w:r>
          </w:p>
        </w:tc>
      </w:tr>
      <w:tr w:rsidR="00E43B5C" w14:paraId="2B00FE94" w14:textId="77777777">
        <w:trPr>
          <w:trHeight w:val="403"/>
        </w:trPr>
        <w:tc>
          <w:tcPr>
            <w:tcW w:w="552" w:type="dxa"/>
          </w:tcPr>
          <w:p w14:paraId="3AEA18E8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578" w:type="dxa"/>
          </w:tcPr>
          <w:p w14:paraId="41CA5539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Тема 13. </w:t>
            </w:r>
            <w:r>
              <w:t>Час финансовой грамотности – финансовые мошенники.</w:t>
            </w:r>
          </w:p>
        </w:tc>
        <w:tc>
          <w:tcPr>
            <w:tcW w:w="1912" w:type="dxa"/>
          </w:tcPr>
          <w:p w14:paraId="0A34367D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Групповая. Лекция</w:t>
            </w:r>
          </w:p>
        </w:tc>
        <w:tc>
          <w:tcPr>
            <w:tcW w:w="1944" w:type="dxa"/>
          </w:tcPr>
          <w:p w14:paraId="101B1787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t>Ноутбук, проектор, экран, тематическая презентация</w:t>
            </w:r>
          </w:p>
        </w:tc>
        <w:tc>
          <w:tcPr>
            <w:tcW w:w="1652" w:type="dxa"/>
          </w:tcPr>
          <w:p w14:paraId="7A625FC5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с</w:t>
            </w:r>
            <w:r>
              <w:t>амостоятельная  деятельность</w:t>
            </w:r>
            <w:proofErr w:type="gramEnd"/>
            <w:r>
              <w:t>, дискуссии</w:t>
            </w:r>
          </w:p>
        </w:tc>
      </w:tr>
      <w:tr w:rsidR="00E43B5C" w14:paraId="3CFB9354" w14:textId="77777777">
        <w:trPr>
          <w:trHeight w:val="269"/>
        </w:trPr>
        <w:tc>
          <w:tcPr>
            <w:tcW w:w="552" w:type="dxa"/>
          </w:tcPr>
          <w:p w14:paraId="603350E6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  <w:p w14:paraId="2BB37F4B" w14:textId="77777777" w:rsidR="00E43B5C" w:rsidRDefault="00E43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3578" w:type="dxa"/>
          </w:tcPr>
          <w:p w14:paraId="20271DC4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Итоговое</w:t>
            </w:r>
            <w:r>
              <w:rPr>
                <w:sz w:val="20"/>
              </w:rPr>
              <w:t>. Как стать миллионером</w:t>
            </w:r>
          </w:p>
        </w:tc>
        <w:tc>
          <w:tcPr>
            <w:tcW w:w="1912" w:type="dxa"/>
          </w:tcPr>
          <w:p w14:paraId="17ADA08D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Тест</w:t>
            </w:r>
          </w:p>
        </w:tc>
        <w:tc>
          <w:tcPr>
            <w:tcW w:w="1944" w:type="dxa"/>
          </w:tcPr>
          <w:p w14:paraId="7AF50B79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Раздаточные материалы</w:t>
            </w:r>
          </w:p>
        </w:tc>
        <w:tc>
          <w:tcPr>
            <w:tcW w:w="1652" w:type="dxa"/>
          </w:tcPr>
          <w:p w14:paraId="25C62163" w14:textId="77777777" w:rsidR="00E43B5C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Итоговая обсуждение.</w:t>
            </w:r>
          </w:p>
        </w:tc>
      </w:tr>
    </w:tbl>
    <w:p w14:paraId="1A4FD87B" w14:textId="77777777" w:rsidR="00E43B5C" w:rsidRDefault="00E43B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</w:p>
    <w:p w14:paraId="0430ADCB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>Образовательный процесс организуется очно на основе следующих методов обучения:</w:t>
      </w:r>
    </w:p>
    <w:p w14:paraId="5A8806AF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>– наглядно-практический</w:t>
      </w:r>
    </w:p>
    <w:p w14:paraId="2F753B6C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- частично-поисковый </w:t>
      </w:r>
    </w:p>
    <w:p w14:paraId="3F755B87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- дискуссионный </w:t>
      </w:r>
    </w:p>
    <w:p w14:paraId="144513DA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>– проблемный.</w:t>
      </w:r>
    </w:p>
    <w:p w14:paraId="39174273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 Форма организации образовательного процесса: фронтальная, групповая, парная. Реализуемые педагогические технологии: групповое обучение и коллективное самообучение, элементы групповой и коммуникативной деятельности. Каждое занятие состоит из следующих этапов: </w:t>
      </w:r>
    </w:p>
    <w:p w14:paraId="4C5D0EB8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1. Вводная беседа, актуализация знаний, настрой на работу. </w:t>
      </w:r>
    </w:p>
    <w:p w14:paraId="290A73A0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2. Знакомство с новым фактологическим материалом с сопровождением презентации, </w:t>
      </w:r>
      <w:r>
        <w:lastRenderedPageBreak/>
        <w:t>решение проблемной задачи.</w:t>
      </w:r>
    </w:p>
    <w:p w14:paraId="11027F3E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3. Практическое закрепление полученных знаний. Обсуждение и ответы на вопросы к кейсу по заданной теме. </w:t>
      </w:r>
    </w:p>
    <w:p w14:paraId="27D83741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4. Подведение итогов, обобщение полученного материала. Основные дидактические материалы: план-конспект занятий, </w:t>
      </w:r>
      <w:proofErr w:type="spellStart"/>
      <w:r>
        <w:t>мультимидийная</w:t>
      </w:r>
      <w:proofErr w:type="spellEnd"/>
      <w:r>
        <w:t xml:space="preserve"> презентация, раздаточный материал.</w:t>
      </w:r>
    </w:p>
    <w:p w14:paraId="2CCC8843" w14:textId="77777777" w:rsidR="00E43B5C" w:rsidRDefault="00E43B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</w:p>
    <w:p w14:paraId="3D944F67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Контрольно-измерительные материалы </w:t>
      </w:r>
    </w:p>
    <w:p w14:paraId="7DB6ECD1" w14:textId="77777777" w:rsidR="00E43B5C" w:rsidRDefault="00E43B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</w:p>
    <w:p w14:paraId="6DA81C49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Для отслеживания динамики образовательных результатов учащихся применяются следующие формы контроля знаний. </w:t>
      </w:r>
    </w:p>
    <w:p w14:paraId="65522137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Входной контроль (тестирование) проводится на первом занятии и позволяет выявить наличие кругозора студента в сфере финансовой грамотности. </w:t>
      </w:r>
    </w:p>
    <w:p w14:paraId="1AD12F32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Тестирование дает общее понимание о знаниях детей, насколько они ориентируются на практике в обращении с деньгами (см. Приложение 1). </w:t>
      </w:r>
    </w:p>
    <w:p w14:paraId="660C6070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>Итоговый контроль (тестирование) проводится в завершении курса (см. Приложение 2). Цель его проведения – определение уровня усвоения программы каждым обучающимся. По результатам контроля заполняется протокол итогового контроля обучающихся.</w:t>
      </w:r>
    </w:p>
    <w:p w14:paraId="03DC8946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Успешность освоения ДООП «Финансовая грамотность» связана с успешным прохождением итогового тестирования. При выполнении итогового тестирования ставится «зачет» или «незачет». Критерии оценки уровня освоения обучающимися образовательной программы: - «зачет» учащийся получает при прохождении порога в 9 баллов. - «незачет» учащийся получает при получении результатов теста менее 9 баллов. </w:t>
      </w:r>
    </w:p>
    <w:p w14:paraId="3E8AFB13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>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 и навыков.</w:t>
      </w:r>
    </w:p>
    <w:p w14:paraId="74CEEE07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Получение информации в ходе занятий идет на фоне усиления мыслительной, творческой и эмоциональной активности подростков. В связи с этим предусматривается использование различных видов деятельности: - игровая деятельность (игра с правилами: принятие и выполнение готовых правил, составление и следование коллективно выработанным правилам; ролевая игра); - совместно-распределенная образовательная деятельность (включенность в учебные коммуникации, парную и групповую работу); - творческая деятельность (художественное творчество, импровизация); - проектная деятельность (разработка памяток, буклетов, </w:t>
      </w:r>
      <w:proofErr w:type="spellStart"/>
      <w:r>
        <w:t>минипроектов</w:t>
      </w:r>
      <w:proofErr w:type="spellEnd"/>
      <w:r>
        <w:t>).</w:t>
      </w:r>
    </w:p>
    <w:p w14:paraId="418E727C" w14:textId="77777777" w:rsidR="00E43B5C" w:rsidRDefault="00E43B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center"/>
        <w:rPr>
          <w:b/>
        </w:rPr>
      </w:pPr>
    </w:p>
    <w:p w14:paraId="10CAE746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center"/>
        <w:rPr>
          <w:b/>
        </w:rPr>
      </w:pPr>
      <w:r>
        <w:rPr>
          <w:b/>
        </w:rPr>
        <w:t xml:space="preserve">Кадровое обеспечение программы </w:t>
      </w:r>
    </w:p>
    <w:p w14:paraId="5317354E" w14:textId="77777777" w:rsidR="00E43B5C" w:rsidRDefault="00E43B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center"/>
        <w:rPr>
          <w:b/>
        </w:rPr>
      </w:pPr>
    </w:p>
    <w:p w14:paraId="3C64D91D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b/>
        </w:rPr>
      </w:pPr>
      <w:r>
        <w:t>Для успешной реализации программы важным условием является наличие педагогов, обладающих необходимыми знаниями и умениями в области профориентации. Кадровый состав должен иметь соответствующий педагогический и организаторский опыт.</w:t>
      </w:r>
    </w:p>
    <w:p w14:paraId="03E9F6F8" w14:textId="77777777" w:rsidR="00E43B5C" w:rsidRDefault="00E43B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center"/>
        <w:rPr>
          <w:b/>
        </w:rPr>
      </w:pPr>
    </w:p>
    <w:p w14:paraId="41B43BDF" w14:textId="77777777" w:rsidR="00E43B5C" w:rsidRDefault="00E43B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center"/>
        <w:rPr>
          <w:b/>
        </w:rPr>
      </w:pPr>
    </w:p>
    <w:p w14:paraId="3A69A132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center"/>
        <w:rPr>
          <w:b/>
        </w:rPr>
      </w:pPr>
      <w:r>
        <w:rPr>
          <w:b/>
        </w:rPr>
        <w:t>2.2 Формы аттестации</w:t>
      </w:r>
    </w:p>
    <w:p w14:paraId="0159C413" w14:textId="77777777" w:rsidR="00E43B5C" w:rsidRDefault="00E43B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center"/>
        <w:rPr>
          <w:b/>
        </w:rPr>
      </w:pPr>
    </w:p>
    <w:p w14:paraId="6BC3B643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Для отслеживания динамики образовательных результатов учащихся применяются следующие формы контроля знаний. </w:t>
      </w:r>
    </w:p>
    <w:p w14:paraId="4E340C5F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lastRenderedPageBreak/>
        <w:t xml:space="preserve">Входной контроль (тестирование) проводится на первом занятии и позволяет выявить наличие кругозора студента в сфере финансовой грамотности. </w:t>
      </w:r>
    </w:p>
    <w:p w14:paraId="3DCB6A69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Тестирование дает общее понимание о знаниях детей, насколько они ориентируются на практике в обращении с деньгами (см. Приложение 1). </w:t>
      </w:r>
    </w:p>
    <w:p w14:paraId="3FBE0613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>Итоговый контроль (тестирование) проводится в завершении курса (см. Приложение 2). Цель его проведения – определение уровня усвоения программы каждым обучающимся. По результатам контроля заполняется протокол итогового контроля обучающихся.</w:t>
      </w:r>
    </w:p>
    <w:p w14:paraId="77FBEF20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Успешность освоения ДООП «Финансовая грамотность» связана с успешным прохождением итогового тестирования. При выполнении итогового тестирования ставится «зачет» или «незачет». Критерии оценки уровня освоения обучающимися образовательной программы: - «зачет» учащийся получает при прохождении порога в 9 баллов. - «незачет» учащийся получает при получении результатов теста менее 9 баллов. </w:t>
      </w:r>
    </w:p>
    <w:p w14:paraId="171191DE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>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 и навыков.</w:t>
      </w:r>
    </w:p>
    <w:p w14:paraId="1815B337" w14:textId="77777777" w:rsidR="00E43B5C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</w:rPr>
      </w:pPr>
      <w:r>
        <w:t xml:space="preserve">Получение информации в ходе занятий идет на фоне усиления мыслительной, творческой и эмоциональной активности подростков. В связи с этим предусматривается использование различных видов деятельности: - игровая деятельность (игра с правилами: принятие и выполнение готовых правил, составление и следование коллективно выработанным правилам; ролевая игра); - совместно-распределенная образовательная деятельность (включенность в учебные коммуникации, парную и групповую работу); - творческая деятельность (художественное творчество, импровизация); - проектная деятельность (разработка памяток, буклетов, </w:t>
      </w:r>
      <w:proofErr w:type="spellStart"/>
      <w:r>
        <w:t>минипроектов</w:t>
      </w:r>
      <w:proofErr w:type="spellEnd"/>
      <w:r>
        <w:t>).</w:t>
      </w:r>
    </w:p>
    <w:p w14:paraId="1388F5FD" w14:textId="77777777" w:rsidR="00E43B5C" w:rsidRDefault="00E43B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</w:pPr>
    </w:p>
    <w:p w14:paraId="08519672" w14:textId="77777777" w:rsidR="00E43B5C" w:rsidRDefault="00E43B5C">
      <w:pPr>
        <w:spacing w:line="276" w:lineRule="auto"/>
        <w:ind w:firstLine="709"/>
        <w:jc w:val="both"/>
        <w:rPr>
          <w:b/>
        </w:rPr>
      </w:pPr>
    </w:p>
    <w:p w14:paraId="3D055B59" w14:textId="77777777" w:rsidR="00E43B5C" w:rsidRDefault="00000000">
      <w:pPr>
        <w:spacing w:line="276" w:lineRule="auto"/>
        <w:ind w:firstLine="709"/>
        <w:jc w:val="center"/>
        <w:rPr>
          <w:b/>
        </w:rPr>
      </w:pPr>
      <w:r>
        <w:rPr>
          <w:b/>
        </w:rPr>
        <w:t>2.3 Оценочные материалы</w:t>
      </w:r>
    </w:p>
    <w:p w14:paraId="118E2732" w14:textId="77777777" w:rsidR="00E43B5C" w:rsidRDefault="00E43B5C">
      <w:pPr>
        <w:spacing w:line="276" w:lineRule="auto"/>
        <w:ind w:firstLine="709"/>
        <w:jc w:val="center"/>
        <w:rPr>
          <w:b/>
        </w:rPr>
      </w:pPr>
    </w:p>
    <w:p w14:paraId="1582760B" w14:textId="77777777" w:rsidR="00E43B5C" w:rsidRDefault="00000000">
      <w:pPr>
        <w:spacing w:line="276" w:lineRule="auto"/>
        <w:ind w:firstLine="710"/>
        <w:jc w:val="both"/>
        <w:rPr>
          <w:b/>
        </w:rPr>
      </w:pPr>
      <w:r>
        <w:t xml:space="preserve">Получение информации в ходе занятий </w:t>
      </w:r>
      <w:proofErr w:type="spellStart"/>
      <w:r>
        <w:t>идѐт</w:t>
      </w:r>
      <w:proofErr w:type="spellEnd"/>
      <w:r>
        <w:t xml:space="preserve"> на фоне усиления мыслительной, творческой и эмоциональной активности подростков. В связи с этим предусматривается использование различных видов деятельности: </w:t>
      </w:r>
    </w:p>
    <w:p w14:paraId="48F74569" w14:textId="77777777" w:rsidR="00E43B5C" w:rsidRDefault="00000000">
      <w:pPr>
        <w:spacing w:line="276" w:lineRule="auto"/>
        <w:ind w:firstLine="710"/>
        <w:jc w:val="both"/>
        <w:rPr>
          <w:b/>
        </w:rPr>
      </w:pPr>
      <w:r>
        <w:t xml:space="preserve">- игровая деятельность (игра с правилами: принятие и выполнение готовых правил, составление и следование коллективно выработанным правилам; ролевая игра); </w:t>
      </w:r>
    </w:p>
    <w:p w14:paraId="512E9693" w14:textId="77777777" w:rsidR="00E43B5C" w:rsidRDefault="00000000">
      <w:pPr>
        <w:spacing w:line="276" w:lineRule="auto"/>
        <w:ind w:firstLine="710"/>
        <w:jc w:val="both"/>
        <w:rPr>
          <w:b/>
        </w:rPr>
      </w:pPr>
      <w:r>
        <w:t xml:space="preserve">- совместно-распределенная образовательная деятельность (включенность в учебные коммуникации, парную и групповую работу); </w:t>
      </w:r>
    </w:p>
    <w:p w14:paraId="03535F8C" w14:textId="77777777" w:rsidR="00E43B5C" w:rsidRDefault="00000000">
      <w:pPr>
        <w:spacing w:line="276" w:lineRule="auto"/>
        <w:ind w:firstLine="710"/>
        <w:jc w:val="both"/>
        <w:rPr>
          <w:b/>
        </w:rPr>
      </w:pPr>
      <w:r>
        <w:t xml:space="preserve">- творческая деятельность (художественное творчество, импровизация); </w:t>
      </w:r>
    </w:p>
    <w:p w14:paraId="30851EAE" w14:textId="77777777" w:rsidR="00E43B5C" w:rsidRDefault="00000000">
      <w:pPr>
        <w:spacing w:line="276" w:lineRule="auto"/>
        <w:ind w:firstLine="710"/>
        <w:jc w:val="both"/>
        <w:rPr>
          <w:b/>
        </w:rPr>
      </w:pPr>
      <w:r>
        <w:t xml:space="preserve">- проектная деятельность (разработка памяток, буклетов, </w:t>
      </w:r>
      <w:proofErr w:type="spellStart"/>
      <w:r>
        <w:t>минипроектов</w:t>
      </w:r>
      <w:proofErr w:type="spellEnd"/>
      <w:r>
        <w:t>).</w:t>
      </w:r>
    </w:p>
    <w:p w14:paraId="7DF6C21D" w14:textId="77777777" w:rsidR="00E43B5C" w:rsidRDefault="00E43B5C">
      <w:pPr>
        <w:spacing w:line="276" w:lineRule="auto"/>
        <w:ind w:firstLine="710"/>
        <w:jc w:val="both"/>
        <w:rPr>
          <w:b/>
        </w:rPr>
      </w:pPr>
    </w:p>
    <w:p w14:paraId="7E81DF9F" w14:textId="77777777" w:rsidR="00E43B5C" w:rsidRDefault="00E43B5C">
      <w:pPr>
        <w:pStyle w:val="NormalWeb1"/>
        <w:spacing w:before="0" w:after="0" w:line="276" w:lineRule="auto"/>
        <w:ind w:firstLine="709"/>
        <w:jc w:val="both"/>
        <w:rPr>
          <w:color w:val="181818"/>
        </w:rPr>
      </w:pPr>
    </w:p>
    <w:p w14:paraId="576CD829" w14:textId="77777777" w:rsidR="00E43B5C" w:rsidRDefault="00E43B5C">
      <w:pPr>
        <w:spacing w:before="120" w:line="276" w:lineRule="auto"/>
        <w:jc w:val="center"/>
        <w:rPr>
          <w:b/>
        </w:rPr>
      </w:pPr>
    </w:p>
    <w:p w14:paraId="05AD9169" w14:textId="77777777" w:rsidR="00E43B5C" w:rsidRDefault="00E43B5C">
      <w:pPr>
        <w:spacing w:before="120" w:line="276" w:lineRule="auto"/>
        <w:jc w:val="center"/>
        <w:rPr>
          <w:b/>
        </w:rPr>
      </w:pPr>
    </w:p>
    <w:p w14:paraId="6EB02DED" w14:textId="77777777" w:rsidR="00E43B5C" w:rsidRDefault="00E43B5C">
      <w:pPr>
        <w:spacing w:before="120" w:line="276" w:lineRule="auto"/>
        <w:jc w:val="center"/>
        <w:rPr>
          <w:b/>
        </w:rPr>
      </w:pPr>
    </w:p>
    <w:p w14:paraId="77DED38E" w14:textId="77777777" w:rsidR="00E43B5C" w:rsidRDefault="00E43B5C">
      <w:pPr>
        <w:spacing w:before="120" w:line="276" w:lineRule="auto"/>
        <w:jc w:val="center"/>
        <w:rPr>
          <w:b/>
        </w:rPr>
      </w:pPr>
    </w:p>
    <w:p w14:paraId="3A66F588" w14:textId="77777777" w:rsidR="00E43B5C" w:rsidRDefault="00E43B5C">
      <w:pPr>
        <w:spacing w:before="120" w:line="276" w:lineRule="auto"/>
        <w:jc w:val="center"/>
        <w:rPr>
          <w:b/>
        </w:rPr>
      </w:pPr>
    </w:p>
    <w:p w14:paraId="1AE6417E" w14:textId="77777777" w:rsidR="00E43B5C" w:rsidRDefault="00E43B5C">
      <w:pPr>
        <w:spacing w:before="120" w:line="276" w:lineRule="auto"/>
        <w:jc w:val="center"/>
        <w:rPr>
          <w:b/>
        </w:rPr>
      </w:pPr>
    </w:p>
    <w:p w14:paraId="0E6B4582" w14:textId="77777777" w:rsidR="00E43B5C" w:rsidRDefault="00000000">
      <w:pPr>
        <w:spacing w:before="120" w:line="276" w:lineRule="auto"/>
        <w:jc w:val="center"/>
        <w:rPr>
          <w:b/>
        </w:rPr>
      </w:pPr>
      <w:r>
        <w:rPr>
          <w:b/>
        </w:rPr>
        <w:t>Список литературы:</w:t>
      </w:r>
    </w:p>
    <w:p w14:paraId="445651AF" w14:textId="77777777" w:rsidR="00E43B5C" w:rsidRDefault="00E43B5C">
      <w:pPr>
        <w:spacing w:line="276" w:lineRule="auto"/>
        <w:ind w:firstLine="709"/>
        <w:jc w:val="both"/>
        <w:rPr>
          <w:b/>
        </w:rPr>
      </w:pPr>
    </w:p>
    <w:p w14:paraId="3E888F06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 xml:space="preserve">1. </w:t>
      </w:r>
      <w:proofErr w:type="spellStart"/>
      <w:r>
        <w:t>Аргашоков</w:t>
      </w:r>
      <w:proofErr w:type="spellEnd"/>
      <w:r>
        <w:t xml:space="preserve"> Р.В. «Деньги есть всегда». Книга-тренинг. - М.: Бомбора, 2018. </w:t>
      </w:r>
    </w:p>
    <w:p w14:paraId="17E3BAF7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 xml:space="preserve">2. Бокарев А. А. Повышение уровня финансовой грамотности населения в Российской Федерации / А. А. Бокарев // Финансы. - 2019. </w:t>
      </w:r>
    </w:p>
    <w:p w14:paraId="16884AC8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 xml:space="preserve">3. Зеленцова А. В. Повышение финансовой грамотности населения: международный опыт и российская практика / А. В. Зеленцова, Е.А. </w:t>
      </w:r>
      <w:proofErr w:type="spellStart"/>
      <w:r>
        <w:t>Блискавка</w:t>
      </w:r>
      <w:proofErr w:type="spellEnd"/>
      <w:r>
        <w:t xml:space="preserve">, Д. Н. Демидов.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 xml:space="preserve">, 2019; </w:t>
      </w:r>
    </w:p>
    <w:p w14:paraId="05A9A537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 xml:space="preserve">4. Минаева Н. В. Экономика и предпринимательство: Лекции, деловые игры и упражнения / Н. В. Минаева. - М.: </w:t>
      </w:r>
      <w:proofErr w:type="spellStart"/>
      <w:r>
        <w:t>Гуманит</w:t>
      </w:r>
      <w:proofErr w:type="spellEnd"/>
      <w:r>
        <w:t xml:space="preserve">. изд. центр "ВЛАДОС": МП "Паллада", 2024 – 251 с. </w:t>
      </w:r>
    </w:p>
    <w:p w14:paraId="5833D831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 xml:space="preserve">5. </w:t>
      </w:r>
      <w:proofErr w:type="spellStart"/>
      <w:r>
        <w:t>Савенок</w:t>
      </w:r>
      <w:proofErr w:type="spellEnd"/>
      <w:r>
        <w:t xml:space="preserve"> В.А. «Как реализовать свой личный финансовый план, или сколько денег нужно для счастья». - Питер: 2022. </w:t>
      </w:r>
    </w:p>
    <w:p w14:paraId="57F9A5E4" w14:textId="77777777" w:rsidR="00E43B5C" w:rsidRDefault="00000000">
      <w:pPr>
        <w:spacing w:line="276" w:lineRule="auto"/>
        <w:ind w:firstLine="709"/>
        <w:jc w:val="both"/>
        <w:rPr>
          <w:b/>
        </w:rPr>
      </w:pPr>
      <w:r>
        <w:t>6. Чумаченко В.В., Горяев А.П. «Основы финансовой грамотности». Методические рекомендации. Учебное пособие для общеобразовательных организаций. 3-е издание. М.: Просвещение, 2023.</w:t>
      </w:r>
      <w:r>
        <w:br w:type="page"/>
      </w:r>
    </w:p>
    <w:p w14:paraId="1F5E10B8" w14:textId="77777777" w:rsidR="00E43B5C" w:rsidRDefault="00000000">
      <w:pPr>
        <w:pStyle w:val="ListParagraph1"/>
        <w:spacing w:line="276" w:lineRule="auto"/>
        <w:ind w:left="0"/>
        <w:jc w:val="right"/>
        <w:rPr>
          <w:b/>
        </w:rPr>
      </w:pPr>
      <w:r>
        <w:lastRenderedPageBreak/>
        <w:t>Приложение 1</w:t>
      </w:r>
    </w:p>
    <w:p w14:paraId="76B4241A" w14:textId="77777777" w:rsidR="00E43B5C" w:rsidRDefault="00E43B5C">
      <w:pPr>
        <w:pStyle w:val="ListParagraph1"/>
        <w:spacing w:line="276" w:lineRule="auto"/>
        <w:ind w:left="0"/>
        <w:jc w:val="center"/>
        <w:rPr>
          <w:b/>
        </w:rPr>
      </w:pPr>
    </w:p>
    <w:p w14:paraId="77DA01A9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 xml:space="preserve"> Вариант входного тестирования для учащихся по ДООП «Финансовая грамотность» </w:t>
      </w:r>
    </w:p>
    <w:p w14:paraId="017EB94B" w14:textId="77777777" w:rsidR="00E43B5C" w:rsidRDefault="00E43B5C">
      <w:pPr>
        <w:pStyle w:val="ListParagraph1"/>
        <w:spacing w:line="276" w:lineRule="auto"/>
        <w:ind w:left="0"/>
        <w:jc w:val="center"/>
        <w:rPr>
          <w:b/>
        </w:rPr>
      </w:pPr>
    </w:p>
    <w:p w14:paraId="75972053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rPr>
          <w:b/>
        </w:rPr>
        <w:t xml:space="preserve">Дорогой друг! Перед тем, как перейти к изучению важных вопросов, связанных с понятием «деньги», давай проверим, что ты знаешь в этой области? </w:t>
      </w:r>
    </w:p>
    <w:p w14:paraId="41C00531" w14:textId="77777777" w:rsidR="00E43B5C" w:rsidRDefault="00E43B5C">
      <w:pPr>
        <w:pStyle w:val="ListParagraph1"/>
        <w:spacing w:line="276" w:lineRule="auto"/>
        <w:ind w:left="0"/>
        <w:jc w:val="center"/>
        <w:rPr>
          <w:b/>
        </w:rPr>
      </w:pPr>
    </w:p>
    <w:p w14:paraId="7E940389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 xml:space="preserve">Внимательно прочитай вопрос и напиши ответ на него. </w:t>
      </w:r>
    </w:p>
    <w:p w14:paraId="0F589DB4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>1. Ответь на вопрос, как ты понимаешь, что такое деньги? ________________________________________________________________________________ ________________________________________________________________________________</w:t>
      </w:r>
    </w:p>
    <w:p w14:paraId="55A6AA7A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>2. Зачем людям нужны банки? ______________________________________________________________________________ ______________________________________________________________________________</w:t>
      </w:r>
    </w:p>
    <w:p w14:paraId="75E6EAFA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 xml:space="preserve"> </w:t>
      </w:r>
    </w:p>
    <w:p w14:paraId="36D15ECC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 xml:space="preserve">3. Найдите и выделите пословицы, схожие по смыслу с пословицей «Бережливость лучше богатства». </w:t>
      </w:r>
    </w:p>
    <w:p w14:paraId="192E9A31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 xml:space="preserve"> Сила и слава богатству послушны. </w:t>
      </w:r>
    </w:p>
    <w:p w14:paraId="2BDE1ABA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 xml:space="preserve"> Добыча невелика, да </w:t>
      </w:r>
      <w:proofErr w:type="spellStart"/>
      <w:r>
        <w:t>берѐж</w:t>
      </w:r>
      <w:proofErr w:type="spellEnd"/>
      <w:r>
        <w:t xml:space="preserve"> большой. </w:t>
      </w:r>
    </w:p>
    <w:p w14:paraId="02B40BA5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 xml:space="preserve"> </w:t>
      </w:r>
      <w:proofErr w:type="spellStart"/>
      <w:r>
        <w:t>Береженье</w:t>
      </w:r>
      <w:proofErr w:type="spellEnd"/>
      <w:r>
        <w:t xml:space="preserve"> лучше </w:t>
      </w:r>
      <w:proofErr w:type="spellStart"/>
      <w:proofErr w:type="gramStart"/>
      <w:r>
        <w:t>вороженья.Есть</w:t>
      </w:r>
      <w:proofErr w:type="spellEnd"/>
      <w:proofErr w:type="gramEnd"/>
      <w:r>
        <w:t xml:space="preserve"> грош, будет и рожь.</w:t>
      </w:r>
    </w:p>
    <w:p w14:paraId="502F63A6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 xml:space="preserve"> </w:t>
      </w:r>
      <w:r>
        <w:t xml:space="preserve"> Копейка к копейке – </w:t>
      </w:r>
      <w:proofErr w:type="spellStart"/>
      <w:r>
        <w:t>проживѐт</w:t>
      </w:r>
      <w:proofErr w:type="spellEnd"/>
      <w:r>
        <w:t xml:space="preserve"> и семейка. </w:t>
      </w:r>
    </w:p>
    <w:p w14:paraId="450EC5AD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 xml:space="preserve"> Кто не </w:t>
      </w:r>
      <w:proofErr w:type="spellStart"/>
      <w:r>
        <w:t>бережѐт</w:t>
      </w:r>
      <w:proofErr w:type="spellEnd"/>
      <w:r>
        <w:t xml:space="preserve"> и копейки, сам рубля не стоит.</w:t>
      </w:r>
    </w:p>
    <w:p w14:paraId="62C25DAE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 xml:space="preserve"> </w:t>
      </w:r>
      <w:r>
        <w:t> Из щепы и обед не сваришь.</w:t>
      </w:r>
    </w:p>
    <w:p w14:paraId="5590C243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 xml:space="preserve"> </w:t>
      </w:r>
      <w:r>
        <w:t xml:space="preserve"> Запас мешку не порча. </w:t>
      </w:r>
    </w:p>
    <w:p w14:paraId="2D796D51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 xml:space="preserve"> Держи копейку, чтобы не укатилась. </w:t>
      </w:r>
    </w:p>
    <w:p w14:paraId="26638243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> Копейка обоз гонит.</w:t>
      </w:r>
    </w:p>
    <w:p w14:paraId="528902E7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 xml:space="preserve"> </w:t>
      </w:r>
      <w:r>
        <w:t> Легче прожить деньги, чем нажить.</w:t>
      </w:r>
    </w:p>
    <w:p w14:paraId="6D414B74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 xml:space="preserve"> </w:t>
      </w:r>
      <w:r>
        <w:t xml:space="preserve"> Пушинка к пушинке и выйдет перинка. </w:t>
      </w:r>
    </w:p>
    <w:p w14:paraId="7CF8A4C9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> Бедность не грех, а до греха доводит.</w:t>
      </w:r>
    </w:p>
    <w:p w14:paraId="69D6B8C4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 xml:space="preserve"> </w:t>
      </w:r>
      <w:r>
        <w:t xml:space="preserve"> Подальше положишь поближе </w:t>
      </w:r>
      <w:proofErr w:type="spellStart"/>
      <w:r>
        <w:t>возьмѐшь</w:t>
      </w:r>
      <w:proofErr w:type="spellEnd"/>
      <w:r>
        <w:t xml:space="preserve">. </w:t>
      </w:r>
    </w:p>
    <w:p w14:paraId="6D7B19E2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 xml:space="preserve"> Не по наживе еда – видимо беда. </w:t>
      </w:r>
    </w:p>
    <w:p w14:paraId="269CD569" w14:textId="77777777" w:rsidR="00E43B5C" w:rsidRDefault="00000000">
      <w:pPr>
        <w:pStyle w:val="ListParagraph1"/>
        <w:spacing w:line="276" w:lineRule="auto"/>
        <w:ind w:left="0"/>
        <w:rPr>
          <w:b/>
        </w:rPr>
      </w:pPr>
      <w:r>
        <w:t xml:space="preserve"> Час </w:t>
      </w:r>
      <w:proofErr w:type="spellStart"/>
      <w:r>
        <w:t>побережѐшься</w:t>
      </w:r>
      <w:proofErr w:type="spellEnd"/>
      <w:r>
        <w:t xml:space="preserve"> – век </w:t>
      </w:r>
      <w:proofErr w:type="spellStart"/>
      <w:r>
        <w:t>проживѐшь</w:t>
      </w:r>
      <w:proofErr w:type="spellEnd"/>
      <w:r>
        <w:t>.</w:t>
      </w:r>
    </w:p>
    <w:p w14:paraId="69B3DC9B" w14:textId="77777777" w:rsidR="00E43B5C" w:rsidRDefault="00E43B5C">
      <w:pPr>
        <w:pStyle w:val="ListParagraph1"/>
        <w:spacing w:line="276" w:lineRule="auto"/>
        <w:ind w:left="0"/>
        <w:rPr>
          <w:b/>
        </w:rPr>
      </w:pPr>
    </w:p>
    <w:p w14:paraId="342320BE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4. О </w:t>
      </w:r>
      <w:proofErr w:type="spellStart"/>
      <w:r>
        <w:t>чѐм</w:t>
      </w:r>
      <w:proofErr w:type="spellEnd"/>
      <w:r>
        <w:t xml:space="preserve"> </w:t>
      </w:r>
      <w:proofErr w:type="spellStart"/>
      <w:r>
        <w:t>идѐт</w:t>
      </w:r>
      <w:proofErr w:type="spellEnd"/>
      <w:r>
        <w:t xml:space="preserve"> речь в следующем стихотворении: </w:t>
      </w:r>
    </w:p>
    <w:p w14:paraId="42ABEB38" w14:textId="77777777" w:rsidR="00E43B5C" w:rsidRDefault="00E43B5C">
      <w:pPr>
        <w:pStyle w:val="ListParagraph1"/>
        <w:spacing w:line="276" w:lineRule="auto"/>
        <w:ind w:left="0"/>
        <w:jc w:val="both"/>
        <w:rPr>
          <w:b/>
        </w:rPr>
      </w:pPr>
    </w:p>
    <w:p w14:paraId="586BA726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 xml:space="preserve">В пяти магазинах по двести пальто – </w:t>
      </w:r>
    </w:p>
    <w:p w14:paraId="34F8348C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proofErr w:type="spellStart"/>
      <w:r>
        <w:t>Зелѐные</w:t>
      </w:r>
      <w:proofErr w:type="spellEnd"/>
      <w:r>
        <w:t xml:space="preserve">, красные в клетку. </w:t>
      </w:r>
    </w:p>
    <w:p w14:paraId="3104AD3C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 xml:space="preserve">И как тебе выбрать из тысячи то, </w:t>
      </w:r>
    </w:p>
    <w:p w14:paraId="1B76B07D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 xml:space="preserve"> И сумку к нему, и беретку? </w:t>
      </w:r>
    </w:p>
    <w:p w14:paraId="335D6F25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 xml:space="preserve">И как тебе выбрать из тысячи то, </w:t>
      </w:r>
    </w:p>
    <w:p w14:paraId="227DC013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>Что будет подарком для мамы.</w:t>
      </w:r>
    </w:p>
    <w:p w14:paraId="4D3E6661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 xml:space="preserve"> И как магазину тебе доказать, </w:t>
      </w:r>
    </w:p>
    <w:p w14:paraId="6DEA6A08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 xml:space="preserve">Что «то» </w:t>
      </w:r>
      <w:proofErr w:type="gramStart"/>
      <w:r>
        <w:t>- Это то</w:t>
      </w:r>
      <w:proofErr w:type="gramEnd"/>
      <w:r>
        <w:t xml:space="preserve">, что у них надо взять??? </w:t>
      </w:r>
    </w:p>
    <w:p w14:paraId="54F2AA18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proofErr w:type="gramStart"/>
      <w:r>
        <w:t>Ответ:_</w:t>
      </w:r>
      <w:proofErr w:type="gramEnd"/>
      <w:r>
        <w:t>____________________________________</w:t>
      </w:r>
    </w:p>
    <w:p w14:paraId="7C7437DA" w14:textId="77777777" w:rsidR="00E43B5C" w:rsidRDefault="00E43B5C">
      <w:pPr>
        <w:pStyle w:val="ListParagraph1"/>
        <w:spacing w:line="276" w:lineRule="auto"/>
        <w:ind w:left="0"/>
        <w:jc w:val="center"/>
        <w:rPr>
          <w:b/>
        </w:rPr>
      </w:pPr>
    </w:p>
    <w:p w14:paraId="118F9DEF" w14:textId="77777777" w:rsidR="00E43B5C" w:rsidRDefault="00000000">
      <w:pPr>
        <w:pStyle w:val="ListParagraph1"/>
        <w:spacing w:line="276" w:lineRule="auto"/>
        <w:ind w:left="0"/>
        <w:jc w:val="right"/>
        <w:rPr>
          <w:b/>
        </w:rPr>
      </w:pPr>
      <w:r>
        <w:lastRenderedPageBreak/>
        <w:t>Приложение 2</w:t>
      </w:r>
    </w:p>
    <w:p w14:paraId="4DAA977D" w14:textId="77777777" w:rsidR="00E43B5C" w:rsidRDefault="00E43B5C">
      <w:pPr>
        <w:pStyle w:val="ListParagraph1"/>
        <w:spacing w:line="276" w:lineRule="auto"/>
        <w:ind w:left="0"/>
        <w:jc w:val="center"/>
        <w:rPr>
          <w:b/>
        </w:rPr>
      </w:pPr>
    </w:p>
    <w:p w14:paraId="2482830F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 xml:space="preserve"> Вариант итогового тестирования для учащихся по ДООП «Финансовая грамотность»</w:t>
      </w:r>
    </w:p>
    <w:p w14:paraId="3DEA9876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 xml:space="preserve"> </w:t>
      </w:r>
    </w:p>
    <w:p w14:paraId="6BE7C1AE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rPr>
          <w:b/>
        </w:rPr>
        <w:t xml:space="preserve">Дорогой друг! Мы с тобой познакомились с основными понятиями в мире финансов. Давай проверим, хорошо ли ты запомнил материал с наших занятий! </w:t>
      </w:r>
    </w:p>
    <w:p w14:paraId="34FE0FBF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rPr>
          <w:b/>
        </w:rPr>
        <w:t>Для этого выполни следующие задания.</w:t>
      </w:r>
      <w:r>
        <w:t xml:space="preserve"> </w:t>
      </w:r>
    </w:p>
    <w:p w14:paraId="11AEDCA5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t>Задание 1. Разгадайте кроссворд</w:t>
      </w:r>
    </w:p>
    <w:p w14:paraId="7C5359A3" w14:textId="77777777" w:rsidR="00E43B5C" w:rsidRDefault="00000000">
      <w:pPr>
        <w:pStyle w:val="ListParagraph1"/>
        <w:spacing w:line="276" w:lineRule="auto"/>
        <w:ind w:left="0"/>
        <w:jc w:val="center"/>
        <w:rPr>
          <w:b/>
        </w:rPr>
      </w:pPr>
      <w:r>
        <w:rPr>
          <w:noProof/>
        </w:rPr>
        <w:drawing>
          <wp:inline distT="0" distB="0" distL="0" distR="0" wp14:anchorId="3641424D" wp14:editId="009958CC">
            <wp:extent cx="6120130" cy="348805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8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A2CF28" w14:textId="77777777" w:rsidR="00E43B5C" w:rsidRDefault="00E43B5C">
      <w:pPr>
        <w:pStyle w:val="ListParagraph1"/>
        <w:spacing w:line="276" w:lineRule="auto"/>
        <w:ind w:left="0"/>
        <w:jc w:val="center"/>
        <w:rPr>
          <w:b/>
        </w:rPr>
      </w:pPr>
    </w:p>
    <w:p w14:paraId="14F1FEA3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1. Средства, получаемые в результате какой-либо деятельности. </w:t>
      </w:r>
    </w:p>
    <w:p w14:paraId="22C2632C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2. Список доходов и расходов. </w:t>
      </w:r>
    </w:p>
    <w:p w14:paraId="16634C0E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3. Один из видов косвенного налога. </w:t>
      </w:r>
    </w:p>
    <w:p w14:paraId="7A6969FB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4. Денежные сборы с населения и предприятий за </w:t>
      </w:r>
      <w:proofErr w:type="spellStart"/>
      <w:r>
        <w:t>определѐнные</w:t>
      </w:r>
      <w:proofErr w:type="spellEnd"/>
      <w:r>
        <w:t xml:space="preserve"> услуги. </w:t>
      </w:r>
    </w:p>
    <w:p w14:paraId="3913CB87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5. Денежная единица какой-либо страны. </w:t>
      </w:r>
    </w:p>
    <w:p w14:paraId="4773D1EF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6. Вывоз товаров за границу. </w:t>
      </w:r>
    </w:p>
    <w:p w14:paraId="41499A23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7. Обязательные платежи, взимаемые государством с физических и юридических лиц. </w:t>
      </w:r>
    </w:p>
    <w:p w14:paraId="3FAB022A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>8. Обесценивание денег.</w:t>
      </w:r>
    </w:p>
    <w:p w14:paraId="1E7EC9BF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 9. Печатание государственных денег. </w:t>
      </w:r>
    </w:p>
    <w:p w14:paraId="010E589E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>10.Выплата пожилым и нетрудоспособным лицам.</w:t>
      </w:r>
    </w:p>
    <w:p w14:paraId="1E6A49AB" w14:textId="77777777" w:rsidR="00E43B5C" w:rsidRDefault="00E43B5C">
      <w:pPr>
        <w:pStyle w:val="ListParagraph1"/>
        <w:spacing w:line="276" w:lineRule="auto"/>
        <w:ind w:left="0"/>
        <w:jc w:val="both"/>
        <w:rPr>
          <w:b/>
        </w:rPr>
      </w:pPr>
    </w:p>
    <w:p w14:paraId="6E98D54C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Задание 2. Ответь на вопросы, выбрав один из трех вариантов ответа </w:t>
      </w:r>
    </w:p>
    <w:p w14:paraId="783BC871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1. Что можно оплатить с помощью денег? </w:t>
      </w:r>
    </w:p>
    <w:p w14:paraId="28859B00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⃝Продукты в магазине </w:t>
      </w:r>
    </w:p>
    <w:p w14:paraId="289823E5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⃝Воду и свет в квартире </w:t>
      </w:r>
    </w:p>
    <w:p w14:paraId="6FA5DA4F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>⃝Все вышеперечисленное</w:t>
      </w:r>
    </w:p>
    <w:p w14:paraId="48B50BE6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 2. Что является денежной единицей нашей родины – России? </w:t>
      </w:r>
    </w:p>
    <w:p w14:paraId="6496527D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⃝Рубль </w:t>
      </w:r>
    </w:p>
    <w:p w14:paraId="75E780BD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⃝Тугрик </w:t>
      </w:r>
    </w:p>
    <w:p w14:paraId="4D42D21D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lastRenderedPageBreak/>
        <w:t xml:space="preserve">⃝Доллар </w:t>
      </w:r>
    </w:p>
    <w:p w14:paraId="17837B54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3.От какого слова произошло слово «рубль»? </w:t>
      </w:r>
    </w:p>
    <w:p w14:paraId="2A1F025C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⃝Замок </w:t>
      </w:r>
    </w:p>
    <w:p w14:paraId="02AA49C9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⃝Кошелек </w:t>
      </w:r>
    </w:p>
    <w:p w14:paraId="59DD46A3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⃝Рубить </w:t>
      </w:r>
    </w:p>
    <w:p w14:paraId="18EBB1E9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4. Сколько копеек в одном рубле? </w:t>
      </w:r>
    </w:p>
    <w:p w14:paraId="25150832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⃝50 </w:t>
      </w:r>
    </w:p>
    <w:p w14:paraId="32E823C2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⃝100 </w:t>
      </w:r>
    </w:p>
    <w:p w14:paraId="0EB088CB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>⃝25</w:t>
      </w:r>
    </w:p>
    <w:p w14:paraId="257C99E2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5. Как называются металлические деньги? </w:t>
      </w:r>
    </w:p>
    <w:p w14:paraId="3828272D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>⃝Монеты</w:t>
      </w:r>
    </w:p>
    <w:p w14:paraId="7773CC66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 xml:space="preserve"> ⃝Пуговки </w:t>
      </w:r>
    </w:p>
    <w:p w14:paraId="30756A34" w14:textId="77777777" w:rsidR="00E43B5C" w:rsidRDefault="00000000">
      <w:pPr>
        <w:pStyle w:val="ListParagraph1"/>
        <w:spacing w:line="276" w:lineRule="auto"/>
        <w:ind w:left="0"/>
        <w:jc w:val="both"/>
        <w:rPr>
          <w:b/>
        </w:rPr>
      </w:pPr>
      <w:r>
        <w:t>⃝Купюры</w:t>
      </w:r>
    </w:p>
    <w:sectPr w:rsidR="00E43B5C">
      <w:footerReference w:type="even" r:id="rId10"/>
      <w:footerReference w:type="default" r:id="rId11"/>
      <w:footerReference w:type="first" r:id="rId12"/>
      <w:pgSz w:w="11906" w:h="16838"/>
      <w:pgMar w:top="1134" w:right="567" w:bottom="1134" w:left="1701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27FB4" w14:textId="77777777" w:rsidR="00FB1803" w:rsidRDefault="00FB1803">
      <w:r>
        <w:separator/>
      </w:r>
    </w:p>
  </w:endnote>
  <w:endnote w:type="continuationSeparator" w:id="0">
    <w:p w14:paraId="1D5A55CB" w14:textId="77777777" w:rsidR="00FB1803" w:rsidRDefault="00FB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auto"/>
    <w:pitch w:val="variable"/>
  </w:font>
  <w:font w:name="Bookman Old Style">
    <w:panose1 w:val="02050604050505020204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auto"/>
    <w:pitch w:val="variable"/>
  </w:font>
  <w:font w:name="Sylfaen">
    <w:panose1 w:val="010A0502050306030303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auto"/>
    <w:pitch w:val="variable"/>
  </w:font>
  <w:font w:name="Franklin Gothic Medium">
    <w:panose1 w:val="020B0603020102020204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7983" w14:textId="77777777" w:rsidR="00E43B5C" w:rsidRDefault="00E43B5C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C7B8" w14:textId="77777777" w:rsidR="00E43B5C" w:rsidRDefault="00000000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  <w:p w14:paraId="6310C5C4" w14:textId="77777777" w:rsidR="00E43B5C" w:rsidRDefault="00E43B5C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BBB8" w14:textId="77777777" w:rsidR="00E43B5C" w:rsidRDefault="00000000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  <w:p w14:paraId="5A497023" w14:textId="77777777" w:rsidR="00E43B5C" w:rsidRDefault="00E43B5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9D58" w14:textId="77777777" w:rsidR="00FB1803" w:rsidRDefault="00FB1803">
      <w:r>
        <w:separator/>
      </w:r>
    </w:p>
  </w:footnote>
  <w:footnote w:type="continuationSeparator" w:id="0">
    <w:p w14:paraId="7CCF610E" w14:textId="77777777" w:rsidR="00FB1803" w:rsidRDefault="00FB1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4FC"/>
    <w:multiLevelType w:val="multilevel"/>
    <w:tmpl w:val="7068DC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DA1966"/>
    <w:multiLevelType w:val="multilevel"/>
    <w:tmpl w:val="1CE023A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1159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num w:numId="1" w16cid:durableId="1955407472">
    <w:abstractNumId w:val="1"/>
  </w:num>
  <w:num w:numId="2" w16cid:durableId="94418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B5C"/>
    <w:rsid w:val="00CB28D7"/>
    <w:rsid w:val="00CF4DB6"/>
    <w:rsid w:val="00E43B5C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3D4F"/>
  <w15:docId w15:val="{FD586FB6-A500-4D40-92F1-FF8A3B4D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Lucida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color w:val="00000A"/>
      <w:sz w:val="24"/>
    </w:rPr>
  </w:style>
  <w:style w:type="paragraph" w:styleId="1">
    <w:name w:val="heading 1"/>
    <w:basedOn w:val="a"/>
    <w:next w:val="a"/>
    <w:uiPriority w:val="9"/>
    <w:qFormat/>
    <w:pPr>
      <w:keepNext/>
      <w:ind w:firstLine="284"/>
      <w:outlineLvl w:val="0"/>
    </w:pPr>
    <w:rPr>
      <w:color w:val="000000"/>
    </w:rPr>
  </w:style>
  <w:style w:type="paragraph" w:styleId="2">
    <w:name w:val="heading 2"/>
    <w:basedOn w:val="a"/>
    <w:uiPriority w:val="9"/>
    <w:qFormat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243F60" w:themeColor="accent1" w:themeShade="7F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a3">
    <w:name w:val="Тема примечания Знак"/>
    <w:basedOn w:val="a4"/>
    <w:link w:val="10"/>
    <w:qFormat/>
    <w:rPr>
      <w:rFonts w:ascii="Times New Roman" w:hAnsi="Times New Roman"/>
      <w:b/>
      <w:sz w:val="20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basedOn w:val="a0"/>
    <w:link w:val="FootnoteCharacters11"/>
    <w:qFormat/>
    <w:rPr>
      <w:vertAlign w:val="superscript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6">
    <w:name w:val="Нижний колонтитул Знак"/>
    <w:basedOn w:val="a0"/>
    <w:link w:val="11"/>
    <w:qFormat/>
    <w:rPr>
      <w:rFonts w:ascii="Times New Roman" w:hAnsi="Times New Roman"/>
      <w:sz w:val="24"/>
    </w:rPr>
  </w:style>
  <w:style w:type="character" w:customStyle="1" w:styleId="1pt">
    <w:name w:val="Основной текст + Интервал 1 pt"/>
    <w:basedOn w:val="a0"/>
    <w:link w:val="1pt1"/>
    <w:qFormat/>
    <w:rPr>
      <w:rFonts w:ascii="Bookman Old Style" w:hAnsi="Bookman Old Style"/>
      <w:spacing w:val="30"/>
      <w:sz w:val="15"/>
    </w:rPr>
  </w:style>
  <w:style w:type="character" w:customStyle="1" w:styleId="WW8Num2z1">
    <w:name w:val="WW8Num2z1"/>
    <w:link w:val="WW8Num2z11"/>
    <w:qFormat/>
    <w:rPr>
      <w:rFonts w:ascii="Courier New" w:hAnsi="Courier New"/>
    </w:rPr>
  </w:style>
  <w:style w:type="character" w:customStyle="1" w:styleId="Header1">
    <w:name w:val="Header1"/>
    <w:qFormat/>
  </w:style>
  <w:style w:type="character" w:customStyle="1" w:styleId="WW8Num9z1">
    <w:name w:val="WW8Num9z1"/>
    <w:link w:val="WW8Num9z11"/>
    <w:qFormat/>
    <w:rPr>
      <w:rFonts w:ascii="Courier New" w:hAnsi="Courier New"/>
    </w:rPr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Theme="majorHAnsi" w:hAnsiTheme="majorHAnsi"/>
      <w:color w:val="243F60" w:themeColor="accent1" w:themeShade="7F"/>
    </w:rPr>
  </w:style>
  <w:style w:type="character" w:customStyle="1" w:styleId="Footer1">
    <w:name w:val="Footer1"/>
    <w:qFormat/>
  </w:style>
  <w:style w:type="character" w:customStyle="1" w:styleId="WW8Num9z0">
    <w:name w:val="WW8Num9z0"/>
    <w:link w:val="WW8Num9z01"/>
    <w:qFormat/>
    <w:rPr>
      <w:rFonts w:ascii="Symbol" w:hAnsi="Symbol"/>
    </w:rPr>
  </w:style>
  <w:style w:type="character" w:customStyle="1" w:styleId="WW8Num2z0">
    <w:name w:val="WW8Num2z0"/>
    <w:link w:val="WW8Num2z01"/>
    <w:qFormat/>
    <w:rPr>
      <w:rFonts w:ascii="Symbol" w:hAnsi="Symbol"/>
    </w:rPr>
  </w:style>
  <w:style w:type="character" w:customStyle="1" w:styleId="WW8Num3z2">
    <w:name w:val="WW8Num3z2"/>
    <w:link w:val="WW8Num3z21"/>
    <w:qFormat/>
    <w:rPr>
      <w:rFonts w:ascii="Wingdings" w:hAnsi="Wingdings"/>
    </w:rPr>
  </w:style>
  <w:style w:type="character" w:customStyle="1" w:styleId="12">
    <w:name w:val="Заголовок1"/>
    <w:link w:val="110"/>
    <w:qFormat/>
    <w:rPr>
      <w:rFonts w:ascii="Liberation Sans" w:hAnsi="Liberation Sans"/>
      <w:sz w:val="28"/>
    </w:rPr>
  </w:style>
  <w:style w:type="character" w:customStyle="1" w:styleId="Sylfaen">
    <w:name w:val="Основной текст + Sylfaen"/>
    <w:basedOn w:val="a0"/>
    <w:link w:val="Sylfaen2"/>
    <w:qFormat/>
    <w:rPr>
      <w:rFonts w:ascii="Sylfaen" w:hAnsi="Sylfaen"/>
      <w:i/>
      <w:spacing w:val="0"/>
      <w:sz w:val="13"/>
    </w:rPr>
  </w:style>
  <w:style w:type="character" w:customStyle="1" w:styleId="WW8Num2z2">
    <w:name w:val="WW8Num2z2"/>
    <w:link w:val="WW8Num2z21"/>
    <w:qFormat/>
    <w:rPr>
      <w:rFonts w:ascii="Wingdings" w:hAnsi="Wingdings"/>
    </w:rPr>
  </w:style>
  <w:style w:type="character" w:customStyle="1" w:styleId="WW8Num4z1">
    <w:name w:val="WW8Num4z1"/>
    <w:link w:val="WW8Num4z11"/>
    <w:qFormat/>
    <w:rPr>
      <w:rFonts w:ascii="Courier New" w:hAnsi="Courier New"/>
    </w:rPr>
  </w:style>
  <w:style w:type="character" w:customStyle="1" w:styleId="Sylfaen1">
    <w:name w:val="Основной текст + Sylfaen1"/>
    <w:basedOn w:val="a0"/>
    <w:link w:val="Sylfaen11"/>
    <w:qFormat/>
    <w:rPr>
      <w:rFonts w:ascii="Sylfaen" w:hAnsi="Sylfaen"/>
      <w:i/>
      <w:spacing w:val="0"/>
      <w:sz w:val="13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7">
    <w:name w:val="Без интервала Знак"/>
    <w:link w:val="13"/>
    <w:qFormat/>
    <w:rPr>
      <w:rFonts w:ascii="Times New Roman" w:hAnsi="Times New Roman"/>
      <w:sz w:val="24"/>
    </w:rPr>
  </w:style>
  <w:style w:type="character" w:customStyle="1" w:styleId="WW8Num3z1">
    <w:name w:val="WW8Num3z1"/>
    <w:link w:val="WW8Num3z11"/>
    <w:qFormat/>
    <w:rPr>
      <w:rFonts w:ascii="Courier New" w:hAnsi="Courier New"/>
    </w:rPr>
  </w:style>
  <w:style w:type="character" w:customStyle="1" w:styleId="14">
    <w:name w:val="Текст выноски1"/>
    <w:link w:val="BalloonText1"/>
    <w:qFormat/>
    <w:rPr>
      <w:rFonts w:ascii="Tahoma" w:hAnsi="Tahoma"/>
      <w:sz w:val="16"/>
    </w:rPr>
  </w:style>
  <w:style w:type="character" w:customStyle="1" w:styleId="15">
    <w:name w:val="Основной текст + Полужирный1"/>
    <w:basedOn w:val="a0"/>
    <w:link w:val="111"/>
    <w:qFormat/>
    <w:rPr>
      <w:rFonts w:ascii="Book Antiqua" w:hAnsi="Book Antiqua"/>
      <w:b/>
      <w:spacing w:val="0"/>
      <w:sz w:val="18"/>
    </w:rPr>
  </w:style>
  <w:style w:type="character" w:customStyle="1" w:styleId="16">
    <w:name w:val="Без интервала1"/>
    <w:link w:val="NoSpacing1"/>
    <w:qFormat/>
  </w:style>
  <w:style w:type="character" w:customStyle="1" w:styleId="Textbody">
    <w:name w:val="Text body"/>
    <w:qFormat/>
  </w:style>
  <w:style w:type="character" w:customStyle="1" w:styleId="WW8Num6z0">
    <w:name w:val="WW8Num6z0"/>
    <w:link w:val="WW8Num6z01"/>
    <w:qFormat/>
    <w:rPr>
      <w:rFonts w:ascii="Symbol" w:hAnsi="Symbol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t7">
    <w:name w:val="t7"/>
    <w:link w:val="t71"/>
    <w:qFormat/>
  </w:style>
  <w:style w:type="character" w:customStyle="1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customStyle="1" w:styleId="a8">
    <w:name w:val="Текст сноски Знак"/>
    <w:basedOn w:val="a0"/>
    <w:link w:val="17"/>
    <w:qFormat/>
    <w:rPr>
      <w:rFonts w:ascii="Times New Roman" w:hAnsi="Times New Roman"/>
      <w:sz w:val="20"/>
    </w:rPr>
  </w:style>
  <w:style w:type="character" w:customStyle="1" w:styleId="Heading11">
    <w:name w:val="Heading 11"/>
    <w:qFormat/>
    <w:rPr>
      <w:color w:val="000000"/>
    </w:rPr>
  </w:style>
  <w:style w:type="character" w:styleId="a9">
    <w:name w:val="annotation reference"/>
    <w:basedOn w:val="a0"/>
    <w:link w:val="annotationreference1"/>
    <w:qFormat/>
    <w:rPr>
      <w:sz w:val="16"/>
    </w:rPr>
  </w:style>
  <w:style w:type="character" w:customStyle="1" w:styleId="InternetLink">
    <w:name w:val="Internet Link"/>
    <w:link w:val="InternetLink1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Style23">
    <w:name w:val="Style23"/>
    <w:link w:val="Style231"/>
    <w:qFormat/>
    <w:rPr>
      <w:rFonts w:ascii="Franklin Gothic Medium" w:hAnsi="Franklin Gothic Medium"/>
      <w:color w:val="000000"/>
    </w:rPr>
  </w:style>
  <w:style w:type="character" w:customStyle="1" w:styleId="WW8Num7z0">
    <w:name w:val="WW8Num7z0"/>
    <w:link w:val="WW8Num7z01"/>
    <w:qFormat/>
    <w:rPr>
      <w:rFonts w:ascii="Symbol" w:hAnsi="Symbol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WW8Num3z0">
    <w:name w:val="WW8Num3z0"/>
    <w:link w:val="WW8Num3z01"/>
    <w:qFormat/>
    <w:rPr>
      <w:rFonts w:ascii="Symbol" w:hAnsi="Symbol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WW8Num6z2">
    <w:name w:val="WW8Num6z2"/>
    <w:link w:val="WW8Num6z21"/>
    <w:qFormat/>
    <w:rPr>
      <w:rFonts w:ascii="Wingdings" w:hAnsi="Wingdings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styleId="aa">
    <w:name w:val="Strong"/>
    <w:basedOn w:val="a0"/>
    <w:qFormat/>
    <w:rPr>
      <w:b/>
    </w:rPr>
  </w:style>
  <w:style w:type="character" w:customStyle="1" w:styleId="ab">
    <w:name w:val="Верхний колонтитул Знак"/>
    <w:basedOn w:val="a0"/>
    <w:link w:val="18"/>
    <w:qFormat/>
    <w:rPr>
      <w:rFonts w:ascii="Times New Roman" w:hAnsi="Times New Roman"/>
      <w:sz w:val="24"/>
    </w:rPr>
  </w:style>
  <w:style w:type="character" w:customStyle="1" w:styleId="List1">
    <w:name w:val="List1"/>
    <w:basedOn w:val="Textbody"/>
    <w:qFormat/>
  </w:style>
  <w:style w:type="character" w:customStyle="1" w:styleId="WW8Num9z2">
    <w:name w:val="WW8Num9z2"/>
    <w:link w:val="WW8Num9z21"/>
    <w:qFormat/>
    <w:rPr>
      <w:rFonts w:ascii="Wingdings" w:hAnsi="Wingdings"/>
    </w:rPr>
  </w:style>
  <w:style w:type="character" w:customStyle="1" w:styleId="IndexHeading1">
    <w:name w:val="Index Heading1"/>
    <w:qFormat/>
  </w:style>
  <w:style w:type="character" w:customStyle="1" w:styleId="19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ac">
    <w:name w:val="Текст выноски Знак"/>
    <w:basedOn w:val="a0"/>
    <w:link w:val="1a"/>
    <w:qFormat/>
    <w:rPr>
      <w:rFonts w:ascii="Tahoma" w:hAnsi="Tahoma"/>
      <w:sz w:val="16"/>
    </w:rPr>
  </w:style>
  <w:style w:type="character" w:customStyle="1" w:styleId="ParagraphStyle">
    <w:name w:val="Paragraph Style"/>
    <w:link w:val="ParagraphStyle1"/>
    <w:qFormat/>
    <w:rPr>
      <w:rFonts w:ascii="Arial" w:hAnsi="Arial"/>
      <w:color w:val="00000A"/>
      <w:sz w:val="24"/>
    </w:rPr>
  </w:style>
  <w:style w:type="character" w:customStyle="1" w:styleId="WW8Num4z2">
    <w:name w:val="WW8Num4z2"/>
    <w:link w:val="WW8Num4z21"/>
    <w:qFormat/>
    <w:rPr>
      <w:rFonts w:ascii="Wingdings" w:hAnsi="Wingdings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day7">
    <w:name w:val="da y7"/>
    <w:link w:val="day71"/>
    <w:qFormat/>
  </w:style>
  <w:style w:type="character" w:customStyle="1" w:styleId="WW8Num6z1">
    <w:name w:val="WW8Num6z1"/>
    <w:link w:val="WW8Num6z11"/>
    <w:qFormat/>
    <w:rPr>
      <w:rFonts w:ascii="Courier New" w:hAnsi="Courier New"/>
    </w:rPr>
  </w:style>
  <w:style w:type="character" w:customStyle="1" w:styleId="InternetLink1">
    <w:name w:val="Internet Link1"/>
    <w:link w:val="-"/>
    <w:qFormat/>
    <w:rPr>
      <w:color w:val="0000FF"/>
      <w:u w:val="single"/>
    </w:rPr>
  </w:style>
  <w:style w:type="character" w:customStyle="1" w:styleId="WW8Num4z0">
    <w:name w:val="WW8Num4z0"/>
    <w:link w:val="WW8Num4z01"/>
    <w:qFormat/>
    <w:rPr>
      <w:rFonts w:ascii="Symbol" w:hAnsi="Symbol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WW8Num7z2">
    <w:name w:val="WW8Num7z2"/>
    <w:link w:val="WW8Num7z21"/>
    <w:qFormat/>
    <w:rPr>
      <w:rFonts w:ascii="Wingdings" w:hAnsi="Wingdings"/>
    </w:rPr>
  </w:style>
  <w:style w:type="character" w:customStyle="1" w:styleId="Index11">
    <w:name w:val="Index 11"/>
    <w:qFormat/>
  </w:style>
  <w:style w:type="character" w:customStyle="1" w:styleId="1b">
    <w:name w:val="Обычный (Интернет)1"/>
    <w:link w:val="NormalWeb1"/>
    <w:qFormat/>
  </w:style>
  <w:style w:type="character" w:customStyle="1" w:styleId="Title1">
    <w:name w:val="Title1"/>
    <w:qFormat/>
    <w:rPr>
      <w:i/>
    </w:rPr>
  </w:style>
  <w:style w:type="character" w:customStyle="1" w:styleId="Heading41">
    <w:name w:val="Heading 41"/>
    <w:qFormat/>
    <w:rPr>
      <w:rFonts w:asciiTheme="majorHAnsi" w:hAnsiTheme="majorHAnsi"/>
      <w:i/>
      <w:color w:val="365F91" w:themeColor="accent1" w:themeShade="BF"/>
    </w:rPr>
  </w:style>
  <w:style w:type="character" w:customStyle="1" w:styleId="WW8Num7z1">
    <w:name w:val="WW8Num7z1"/>
    <w:link w:val="WW8Num7z11"/>
    <w:qFormat/>
    <w:rPr>
      <w:rFonts w:ascii="Courier New" w:hAnsi="Courier New"/>
    </w:rPr>
  </w:style>
  <w:style w:type="character" w:customStyle="1" w:styleId="a4">
    <w:name w:val="Текст примечания Знак"/>
    <w:basedOn w:val="a0"/>
    <w:link w:val="1c"/>
    <w:qFormat/>
    <w:rPr>
      <w:rFonts w:ascii="Times New Roman" w:hAnsi="Times New Roman"/>
      <w:sz w:val="20"/>
    </w:rPr>
  </w:style>
  <w:style w:type="character" w:customStyle="1" w:styleId="ad">
    <w:name w:val="Основной текст + Полужирный"/>
    <w:basedOn w:val="a0"/>
    <w:link w:val="20"/>
    <w:qFormat/>
    <w:rPr>
      <w:rFonts w:ascii="Times New Roman" w:hAnsi="Times New Roman"/>
      <w:b/>
      <w:spacing w:val="0"/>
      <w:sz w:val="19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21">
    <w:name w:val="Heading 21"/>
    <w:qFormat/>
    <w:rPr>
      <w:b/>
      <w:sz w:val="36"/>
    </w:rPr>
  </w:style>
  <w:style w:type="character" w:customStyle="1" w:styleId="1d">
    <w:name w:val="Абзац списка1"/>
    <w:link w:val="ListParagraph1"/>
    <w:qFormat/>
  </w:style>
  <w:style w:type="paragraph" w:styleId="ae">
    <w:name w:val="Title"/>
    <w:basedOn w:val="a"/>
    <w:next w:val="af"/>
    <w:uiPriority w:val="10"/>
    <w:qFormat/>
    <w:pPr>
      <w:spacing w:before="120" w:after="120"/>
    </w:pPr>
    <w:rPr>
      <w:i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</w:style>
  <w:style w:type="paragraph" w:styleId="21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0">
    <w:name w:val="Тема примечания Знак1"/>
    <w:basedOn w:val="1c"/>
    <w:link w:val="a3"/>
    <w:qFormat/>
    <w:rPr>
      <w:b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FootnoteCharacters11">
    <w:name w:val="Footnote Characters11"/>
    <w:basedOn w:val="DefaultParagraphFont1"/>
    <w:link w:val="FootnoteCharacters1"/>
    <w:qFormat/>
    <w:rPr>
      <w:vertAlign w:val="superscript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ListLabel61">
    <w:name w:val="ListLabel 61"/>
    <w:qFormat/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1">
    <w:name w:val="Нижний колонтитул Знак1"/>
    <w:basedOn w:val="DefaultParagraphFont1"/>
    <w:link w:val="a6"/>
    <w:qFormat/>
    <w:rPr>
      <w:rFonts w:ascii="Times New Roman" w:hAnsi="Times New Roman"/>
      <w:sz w:val="24"/>
    </w:rPr>
  </w:style>
  <w:style w:type="paragraph" w:customStyle="1" w:styleId="1pt1">
    <w:name w:val="Основной текст + Интервал 1 pt1"/>
    <w:basedOn w:val="DefaultParagraphFont1"/>
    <w:link w:val="1pt"/>
    <w:qFormat/>
    <w:rPr>
      <w:rFonts w:ascii="Bookman Old Style" w:hAnsi="Bookman Old Style"/>
      <w:spacing w:val="30"/>
      <w:sz w:val="15"/>
    </w:rPr>
  </w:style>
  <w:style w:type="paragraph" w:customStyle="1" w:styleId="WW8Num2z11">
    <w:name w:val="WW8Num2z11"/>
    <w:link w:val="WW8Num2z1"/>
    <w:qFormat/>
    <w:rPr>
      <w:rFonts w:ascii="Courier New" w:hAnsi="Courier New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customStyle="1" w:styleId="HeaderandFooter2">
    <w:name w:val="Header and Footer2"/>
    <w:basedOn w:val="a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WW8Num9z11">
    <w:name w:val="WW8Num9z11"/>
    <w:link w:val="WW8Num9z1"/>
    <w:qFormat/>
    <w:rPr>
      <w:rFonts w:ascii="Courier New" w:hAnsi="Courier New"/>
    </w:r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Arial" w:hAnsi="Arial"/>
      <w:sz w:val="20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9z01">
    <w:name w:val="WW8Num9z01"/>
    <w:link w:val="WW8Num9z0"/>
    <w:qFormat/>
    <w:rPr>
      <w:rFonts w:ascii="Symbol" w:hAnsi="Symbol"/>
    </w:rPr>
  </w:style>
  <w:style w:type="paragraph" w:customStyle="1" w:styleId="WW8Num2z01">
    <w:name w:val="WW8Num2z01"/>
    <w:link w:val="WW8Num2z0"/>
    <w:qFormat/>
    <w:rPr>
      <w:rFonts w:ascii="Symbol" w:hAnsi="Symbol"/>
    </w:rPr>
  </w:style>
  <w:style w:type="paragraph" w:customStyle="1" w:styleId="WW8Num3z21">
    <w:name w:val="WW8Num3z21"/>
    <w:link w:val="WW8Num3z2"/>
    <w:qFormat/>
    <w:rPr>
      <w:rFonts w:ascii="Wingdings" w:hAnsi="Wingdings"/>
    </w:rPr>
  </w:style>
  <w:style w:type="paragraph" w:customStyle="1" w:styleId="110">
    <w:name w:val="Заголовок11"/>
    <w:basedOn w:val="a"/>
    <w:next w:val="af"/>
    <w:link w:val="12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Sylfaen2">
    <w:name w:val="Основной текст + Sylfaen2"/>
    <w:basedOn w:val="DefaultParagraphFont1"/>
    <w:link w:val="Sylfaen"/>
    <w:qFormat/>
    <w:rPr>
      <w:rFonts w:ascii="Sylfaen" w:hAnsi="Sylfaen"/>
      <w:i/>
      <w:sz w:val="13"/>
    </w:rPr>
  </w:style>
  <w:style w:type="paragraph" w:customStyle="1" w:styleId="WW8Num2z21">
    <w:name w:val="WW8Num2z21"/>
    <w:link w:val="WW8Num2z2"/>
    <w:qFormat/>
    <w:rPr>
      <w:rFonts w:ascii="Wingdings" w:hAnsi="Wingdings"/>
    </w:rPr>
  </w:style>
  <w:style w:type="paragraph" w:customStyle="1" w:styleId="WW8Num4z11">
    <w:name w:val="WW8Num4z11"/>
    <w:link w:val="WW8Num4z1"/>
    <w:qFormat/>
    <w:rPr>
      <w:rFonts w:ascii="Courier New" w:hAnsi="Courier New"/>
    </w:rPr>
  </w:style>
  <w:style w:type="paragraph" w:customStyle="1" w:styleId="Sylfaen11">
    <w:name w:val="Основной текст + Sylfaen11"/>
    <w:basedOn w:val="DefaultParagraphFont1"/>
    <w:link w:val="Sylfaen1"/>
    <w:qFormat/>
    <w:rPr>
      <w:rFonts w:ascii="Sylfaen" w:hAnsi="Sylfaen"/>
      <w:i/>
      <w:sz w:val="13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3">
    <w:name w:val="Без интервала Знак1"/>
    <w:link w:val="a7"/>
    <w:qFormat/>
    <w:rPr>
      <w:rFonts w:ascii="Times New Roman" w:hAnsi="Times New Roman"/>
      <w:sz w:val="24"/>
    </w:rPr>
  </w:style>
  <w:style w:type="paragraph" w:customStyle="1" w:styleId="ListLabel71">
    <w:name w:val="ListLabel 71"/>
    <w:qFormat/>
  </w:style>
  <w:style w:type="paragraph" w:customStyle="1" w:styleId="WW8Num3z11">
    <w:name w:val="WW8Num3z11"/>
    <w:link w:val="WW8Num3z1"/>
    <w:qFormat/>
    <w:rPr>
      <w:rFonts w:ascii="Courier New" w:hAnsi="Courier New"/>
    </w:rPr>
  </w:style>
  <w:style w:type="paragraph" w:customStyle="1" w:styleId="BalloonText1">
    <w:name w:val="Balloon Text1"/>
    <w:basedOn w:val="a"/>
    <w:link w:val="14"/>
    <w:qFormat/>
    <w:rPr>
      <w:rFonts w:ascii="Tahoma" w:hAnsi="Tahoma"/>
      <w:sz w:val="16"/>
    </w:rPr>
  </w:style>
  <w:style w:type="paragraph" w:customStyle="1" w:styleId="111">
    <w:name w:val="Основной текст + Полужирный11"/>
    <w:basedOn w:val="DefaultParagraphFont1"/>
    <w:link w:val="15"/>
    <w:qFormat/>
    <w:rPr>
      <w:rFonts w:ascii="Book Antiqua" w:hAnsi="Book Antiqua"/>
      <w:b/>
      <w:sz w:val="18"/>
    </w:rPr>
  </w:style>
  <w:style w:type="paragraph" w:customStyle="1" w:styleId="NoSpacing1">
    <w:name w:val="No Spacing1"/>
    <w:link w:val="16"/>
    <w:qFormat/>
    <w:pPr>
      <w:spacing w:line="276" w:lineRule="auto"/>
    </w:pPr>
  </w:style>
  <w:style w:type="paragraph" w:customStyle="1" w:styleId="DefaultParagraphFont1">
    <w:name w:val="Default Paragraph Font1"/>
    <w:qFormat/>
  </w:style>
  <w:style w:type="paragraph" w:customStyle="1" w:styleId="WW8Num6z01">
    <w:name w:val="WW8Num6z01"/>
    <w:link w:val="WW8Num6z0"/>
    <w:qFormat/>
    <w:rPr>
      <w:rFonts w:ascii="Symbol" w:hAnsi="Symbol"/>
    </w:rPr>
  </w:style>
  <w:style w:type="paragraph" w:customStyle="1" w:styleId="ListLabel41">
    <w:name w:val="ListLabel 41"/>
    <w:qFormat/>
  </w:style>
  <w:style w:type="paragraph" w:customStyle="1" w:styleId="t71">
    <w:name w:val="t71"/>
    <w:link w:val="t7"/>
    <w:qFormat/>
  </w:style>
  <w:style w:type="paragraph" w:customStyle="1" w:styleId="ListLabel171">
    <w:name w:val="ListLabel 171"/>
    <w:qFormat/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  <w:sz w:val="20"/>
    </w:rPr>
  </w:style>
  <w:style w:type="paragraph" w:customStyle="1" w:styleId="17">
    <w:name w:val="Текст сноски Знак1"/>
    <w:basedOn w:val="DefaultParagraphFont1"/>
    <w:link w:val="a8"/>
    <w:qFormat/>
    <w:rPr>
      <w:rFonts w:ascii="Times New Roman" w:hAnsi="Times New Roman"/>
      <w:sz w:val="20"/>
    </w:rPr>
  </w:style>
  <w:style w:type="paragraph" w:customStyle="1" w:styleId="annotationreference1">
    <w:name w:val="annotation reference1"/>
    <w:basedOn w:val="DefaultParagraphFont1"/>
    <w:link w:val="a9"/>
    <w:qFormat/>
    <w:rPr>
      <w:sz w:val="16"/>
    </w:rPr>
  </w:style>
  <w:style w:type="paragraph" w:customStyle="1" w:styleId="ListLabel51">
    <w:name w:val="ListLabel 51"/>
    <w:qFormat/>
  </w:style>
  <w:style w:type="paragraph" w:customStyle="1" w:styleId="InternetLink11">
    <w:name w:val="Internet Link1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1e">
    <w:name w:val="toc 1"/>
    <w:next w:val="a"/>
    <w:uiPriority w:val="39"/>
    <w:rPr>
      <w:rFonts w:ascii="XO Thames" w:hAnsi="XO Thames"/>
      <w:b/>
      <w:sz w:val="28"/>
    </w:rPr>
  </w:style>
  <w:style w:type="paragraph" w:customStyle="1" w:styleId="Style231">
    <w:name w:val="Style231"/>
    <w:basedOn w:val="a"/>
    <w:link w:val="Style23"/>
    <w:qFormat/>
    <w:pPr>
      <w:widowControl w:val="0"/>
      <w:spacing w:line="233" w:lineRule="exact"/>
      <w:ind w:firstLine="288"/>
      <w:jc w:val="both"/>
    </w:pPr>
    <w:rPr>
      <w:rFonts w:ascii="Franklin Gothic Medium" w:hAnsi="Franklin Gothic Medium"/>
      <w:color w:val="000000"/>
    </w:rPr>
  </w:style>
  <w:style w:type="paragraph" w:customStyle="1" w:styleId="WW8Num7z01">
    <w:name w:val="WW8Num7z01"/>
    <w:link w:val="WW8Num7z0"/>
    <w:qFormat/>
    <w:rPr>
      <w:rFonts w:ascii="Symbol" w:hAnsi="Symbol"/>
    </w:rPr>
  </w:style>
  <w:style w:type="paragraph" w:customStyle="1" w:styleId="ListLabel31">
    <w:name w:val="ListLabel 31"/>
    <w:qFormat/>
  </w:style>
  <w:style w:type="paragraph" w:customStyle="1" w:styleId="WW8Num3z01">
    <w:name w:val="WW8Num3z01"/>
    <w:link w:val="WW8Num3z0"/>
    <w:qFormat/>
    <w:rPr>
      <w:rFonts w:ascii="Symbol" w:hAnsi="Symbol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W8Num6z21">
    <w:name w:val="WW8Num6z21"/>
    <w:link w:val="WW8Num6z2"/>
    <w:qFormat/>
    <w:rPr>
      <w:rFonts w:ascii="Wingdings" w:hAnsi="Wingdings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ListLabel21">
    <w:name w:val="ListLabel 21"/>
    <w:qFormat/>
  </w:style>
  <w:style w:type="paragraph" w:customStyle="1" w:styleId="StrongEmphasis">
    <w:name w:val="Strong Emphasis"/>
    <w:basedOn w:val="DefaultParagraphFont1"/>
    <w:qFormat/>
    <w:rPr>
      <w:b/>
    </w:rPr>
  </w:style>
  <w:style w:type="paragraph" w:customStyle="1" w:styleId="18">
    <w:name w:val="Верхний колонтитул Знак1"/>
    <w:basedOn w:val="DefaultParagraphFont1"/>
    <w:link w:val="ab"/>
    <w:qFormat/>
    <w:rPr>
      <w:rFonts w:ascii="Times New Roman" w:hAnsi="Times New Roman"/>
      <w:sz w:val="24"/>
    </w:rPr>
  </w:style>
  <w:style w:type="paragraph" w:customStyle="1" w:styleId="WW8Num9z21">
    <w:name w:val="WW8Num9z21"/>
    <w:link w:val="WW8Num9z2"/>
    <w:qFormat/>
    <w:rPr>
      <w:rFonts w:ascii="Wingdings" w:hAnsi="Wingdings"/>
    </w:rPr>
  </w:style>
  <w:style w:type="paragraph" w:customStyle="1" w:styleId="annotationsubject1">
    <w:name w:val="annotation subject1"/>
    <w:basedOn w:val="af5"/>
    <w:link w:val="19"/>
    <w:qFormat/>
    <w:rPr>
      <w:b/>
    </w:rPr>
  </w:style>
  <w:style w:type="paragraph" w:styleId="af5">
    <w:name w:val="annotation text"/>
    <w:basedOn w:val="a"/>
    <w:rPr>
      <w:sz w:val="20"/>
    </w:rPr>
  </w:style>
  <w:style w:type="paragraph" w:customStyle="1" w:styleId="1a">
    <w:name w:val="Текст выноски Знак1"/>
    <w:basedOn w:val="DefaultParagraphFont1"/>
    <w:link w:val="ac"/>
    <w:qFormat/>
    <w:rPr>
      <w:rFonts w:ascii="Tahoma" w:hAnsi="Tahoma"/>
      <w:sz w:val="16"/>
    </w:rPr>
  </w:style>
  <w:style w:type="paragraph" w:customStyle="1" w:styleId="ParagraphStyle1">
    <w:name w:val="Paragraph Style1"/>
    <w:link w:val="ParagraphStyle"/>
    <w:qFormat/>
    <w:pPr>
      <w:spacing w:line="100" w:lineRule="atLeast"/>
    </w:pPr>
    <w:rPr>
      <w:rFonts w:ascii="Arial" w:hAnsi="Arial"/>
      <w:color w:val="00000A"/>
      <w:sz w:val="24"/>
    </w:rPr>
  </w:style>
  <w:style w:type="paragraph" w:customStyle="1" w:styleId="WW8Num4z21">
    <w:name w:val="WW8Num4z21"/>
    <w:link w:val="WW8Num4z2"/>
    <w:qFormat/>
    <w:rPr>
      <w:rFonts w:ascii="Wingdings" w:hAnsi="Wingdings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day71">
    <w:name w:val="da y71"/>
    <w:link w:val="day7"/>
    <w:qFormat/>
  </w:style>
  <w:style w:type="paragraph" w:customStyle="1" w:styleId="WW8Num6z11">
    <w:name w:val="WW8Num6z11"/>
    <w:link w:val="WW8Num6z1"/>
    <w:qFormat/>
    <w:rPr>
      <w:rFonts w:ascii="Courier New" w:hAnsi="Courier New"/>
    </w:rPr>
  </w:style>
  <w:style w:type="paragraph" w:customStyle="1" w:styleId="-">
    <w:name w:val="Интернет-ссылка"/>
    <w:link w:val="InternetLink1"/>
    <w:qFormat/>
    <w:rPr>
      <w:color w:val="0000FF"/>
      <w:u w:val="single"/>
    </w:rPr>
  </w:style>
  <w:style w:type="paragraph" w:customStyle="1" w:styleId="WW8Num4z01">
    <w:name w:val="WW8Num4z01"/>
    <w:link w:val="WW8Num4z0"/>
    <w:qFormat/>
    <w:rPr>
      <w:rFonts w:ascii="Symbol" w:hAnsi="Symbol"/>
    </w:rPr>
  </w:style>
  <w:style w:type="paragraph" w:styleId="af6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7z21">
    <w:name w:val="WW8Num7z21"/>
    <w:link w:val="WW8Num7z2"/>
    <w:qFormat/>
    <w:rPr>
      <w:rFonts w:ascii="Wingdings" w:hAnsi="Wingdings"/>
    </w:rPr>
  </w:style>
  <w:style w:type="paragraph" w:styleId="1f">
    <w:name w:val="index 1"/>
    <w:basedOn w:val="a"/>
    <w:next w:val="a"/>
    <w:pPr>
      <w:ind w:left="240" w:hanging="240"/>
    </w:pPr>
  </w:style>
  <w:style w:type="paragraph" w:customStyle="1" w:styleId="NormalWeb1">
    <w:name w:val="Normal (Web)1"/>
    <w:basedOn w:val="a"/>
    <w:link w:val="1b"/>
    <w:qFormat/>
    <w:pPr>
      <w:spacing w:before="280" w:after="280"/>
    </w:pPr>
  </w:style>
  <w:style w:type="paragraph" w:customStyle="1" w:styleId="WW8Num7z11">
    <w:name w:val="WW8Num7z11"/>
    <w:link w:val="WW8Num7z1"/>
    <w:qFormat/>
    <w:rPr>
      <w:rFonts w:ascii="Courier New" w:hAnsi="Courier New"/>
    </w:rPr>
  </w:style>
  <w:style w:type="paragraph" w:customStyle="1" w:styleId="1c">
    <w:name w:val="Текст примечания Знак1"/>
    <w:basedOn w:val="DefaultParagraphFont1"/>
    <w:link w:val="a4"/>
    <w:qFormat/>
    <w:rPr>
      <w:rFonts w:ascii="Times New Roman" w:hAnsi="Times New Roman"/>
      <w:sz w:val="20"/>
    </w:rPr>
  </w:style>
  <w:style w:type="paragraph" w:customStyle="1" w:styleId="20">
    <w:name w:val="Основной текст + Полужирный2"/>
    <w:basedOn w:val="DefaultParagraphFont1"/>
    <w:link w:val="ad"/>
    <w:qFormat/>
    <w:rPr>
      <w:rFonts w:ascii="Times New Roman" w:hAnsi="Times New Roman"/>
      <w:b/>
      <w:sz w:val="19"/>
    </w:rPr>
  </w:style>
  <w:style w:type="paragraph" w:customStyle="1" w:styleId="ListParagraph1">
    <w:name w:val="List Paragraph1"/>
    <w:basedOn w:val="a"/>
    <w:link w:val="1d"/>
    <w:qFormat/>
    <w:pPr>
      <w:ind w:left="720"/>
      <w:contextualSpacing/>
    </w:pPr>
  </w:style>
  <w:style w:type="table" w:styleId="af7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Сетка таблицы1"/>
    <w:basedOn w:val="a1"/>
    <w:rPr>
      <w:rFonts w:asciiTheme="minorHAnsi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4352</Words>
  <Characters>24813</Characters>
  <Application>Microsoft Office Word</Application>
  <DocSecurity>0</DocSecurity>
  <Lines>206</Lines>
  <Paragraphs>58</Paragraphs>
  <ScaleCrop>false</ScaleCrop>
  <Company/>
  <LinksUpToDate>false</LinksUpToDate>
  <CharactersWithSpaces>29107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Раиса</cp:lastModifiedBy>
  <cp:revision>4</cp:revision>
  <dcterms:created xsi:type="dcterms:W3CDTF">2025-11-18T03:59:00Z</dcterms:created>
  <dcterms:modified xsi:type="dcterms:W3CDTF">2025-11-18T04:00:00Z</dcterms:modified>
  <dc:language>ru-RU</dc:language>
</cp:coreProperties>
</file>