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EA1" w:rsidRDefault="00B73EA1" w:rsidP="00B73EA1">
      <w:pPr>
        <w:spacing w:after="0" w:line="360" w:lineRule="auto"/>
        <w:ind w:left="609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 2</w:t>
      </w:r>
    </w:p>
    <w:p w:rsidR="00B73EA1" w:rsidRPr="004F2774" w:rsidRDefault="00B73EA1" w:rsidP="00B73EA1">
      <w:pPr>
        <w:autoSpaceDE w:val="0"/>
        <w:autoSpaceDN w:val="0"/>
        <w:adjustRightInd w:val="0"/>
        <w:spacing w:after="0" w:line="360" w:lineRule="auto"/>
        <w:ind w:left="6096"/>
        <w:jc w:val="both"/>
        <w:rPr>
          <w:rFonts w:ascii="Times New Roman" w:hAnsi="Times New Roman" w:cs="Times New Roman"/>
          <w:sz w:val="26"/>
          <w:szCs w:val="26"/>
        </w:rPr>
      </w:pPr>
      <w:r w:rsidRPr="004F2774">
        <w:rPr>
          <w:rFonts w:ascii="Times New Roman" w:hAnsi="Times New Roman" w:cs="Times New Roman"/>
          <w:sz w:val="26"/>
          <w:szCs w:val="26"/>
        </w:rPr>
        <w:t xml:space="preserve">к приказу </w:t>
      </w:r>
    </w:p>
    <w:p w:rsidR="00B73EA1" w:rsidRDefault="00B73EA1" w:rsidP="00B73EA1">
      <w:pPr>
        <w:autoSpaceDE w:val="0"/>
        <w:autoSpaceDN w:val="0"/>
        <w:adjustRightInd w:val="0"/>
        <w:spacing w:after="0" w:line="360" w:lineRule="auto"/>
        <w:ind w:left="6096"/>
        <w:jc w:val="both"/>
        <w:rPr>
          <w:rFonts w:ascii="Times New Roman" w:hAnsi="Times New Roman" w:cs="Times New Roman"/>
          <w:sz w:val="26"/>
          <w:szCs w:val="26"/>
        </w:rPr>
      </w:pPr>
      <w:r w:rsidRPr="004F2774">
        <w:rPr>
          <w:rFonts w:ascii="Times New Roman" w:hAnsi="Times New Roman" w:cs="Times New Roman"/>
          <w:sz w:val="26"/>
          <w:szCs w:val="26"/>
        </w:rPr>
        <w:t>от 15.09.2017 г. № 259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а</w:t>
      </w:r>
      <w:r w:rsidRPr="004F2774">
        <w:rPr>
          <w:rFonts w:ascii="Times New Roman" w:hAnsi="Times New Roman" w:cs="Times New Roman"/>
          <w:sz w:val="26"/>
          <w:szCs w:val="26"/>
        </w:rPr>
        <w:t>-осн</w:t>
      </w:r>
      <w:proofErr w:type="spellEnd"/>
      <w:r w:rsidRPr="004F2774">
        <w:rPr>
          <w:rFonts w:ascii="Times New Roman" w:hAnsi="Times New Roman" w:cs="Times New Roman"/>
          <w:sz w:val="26"/>
          <w:szCs w:val="26"/>
        </w:rPr>
        <w:t>.</w:t>
      </w:r>
    </w:p>
    <w:p w:rsidR="00B73EA1" w:rsidRPr="004F2774" w:rsidRDefault="00B73EA1" w:rsidP="00B73EA1">
      <w:pPr>
        <w:autoSpaceDE w:val="0"/>
        <w:autoSpaceDN w:val="0"/>
        <w:adjustRightInd w:val="0"/>
        <w:spacing w:after="0" w:line="360" w:lineRule="auto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B73EA1" w:rsidRPr="004F2774" w:rsidRDefault="00B73EA1" w:rsidP="00B73EA1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План работы</w:t>
      </w:r>
      <w:r w:rsidRPr="004F2774">
        <w:rPr>
          <w:rFonts w:ascii="Times New Roman" w:hAnsi="Times New Roman" w:cs="Times New Roman"/>
          <w:sz w:val="26"/>
          <w:szCs w:val="26"/>
        </w:rPr>
        <w:t xml:space="preserve"> организационного комитета</w:t>
      </w:r>
      <w:r w:rsidRPr="004F2774">
        <w:rPr>
          <w:rFonts w:ascii="Times New Roman" w:hAnsi="Times New Roman"/>
          <w:sz w:val="26"/>
          <w:szCs w:val="26"/>
        </w:rPr>
        <w:t xml:space="preserve"> </w:t>
      </w:r>
      <w:r w:rsidRPr="004F2774">
        <w:rPr>
          <w:rFonts w:ascii="Times New Roman" w:hAnsi="Times New Roman"/>
          <w:sz w:val="26"/>
          <w:szCs w:val="26"/>
          <w:lang w:val="en-US"/>
        </w:rPr>
        <w:t>I</w:t>
      </w:r>
      <w:r w:rsidRPr="004F2774">
        <w:rPr>
          <w:rFonts w:ascii="Times New Roman" w:hAnsi="Times New Roman"/>
          <w:sz w:val="26"/>
          <w:szCs w:val="26"/>
        </w:rPr>
        <w:t xml:space="preserve"> </w:t>
      </w:r>
      <w:r w:rsidRPr="004F2774">
        <w:rPr>
          <w:rFonts w:ascii="Times New Roman" w:eastAsia="Times New Roman" w:hAnsi="Times New Roman"/>
          <w:color w:val="000000"/>
          <w:sz w:val="26"/>
          <w:szCs w:val="26"/>
        </w:rPr>
        <w:t xml:space="preserve">Муниципального Чемпионата профессионального мастерства «Молодые профессионалы» </w:t>
      </w:r>
      <w:r w:rsidRPr="004F2774">
        <w:rPr>
          <w:rFonts w:ascii="Times New Roman" w:hAnsi="Times New Roman"/>
          <w:sz w:val="26"/>
          <w:szCs w:val="26"/>
        </w:rPr>
        <w:t>(WORLDSKILLS RUSSIA) Николаевского района</w:t>
      </w:r>
    </w:p>
    <w:p w:rsidR="00B73EA1" w:rsidRPr="004F2774" w:rsidRDefault="00B73EA1" w:rsidP="00B73EA1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Look w:val="04A0"/>
      </w:tblPr>
      <w:tblGrid>
        <w:gridCol w:w="2387"/>
        <w:gridCol w:w="6148"/>
        <w:gridCol w:w="1036"/>
      </w:tblGrid>
      <w:tr w:rsidR="00B73EA1" w:rsidRPr="00A23FA1" w:rsidTr="008F1D52"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Ответственные (ФИО, должность)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Содержание деятельности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Сроки</w:t>
            </w:r>
          </w:p>
        </w:tc>
      </w:tr>
      <w:tr w:rsidR="00B73EA1" w:rsidRPr="00A23FA1" w:rsidTr="008F1D52"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Григорьева И.А., заместитель директора по НМР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Подготовка планирующей и нормативной документации:</w:t>
            </w:r>
          </w:p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- приказ об организации и проведении</w:t>
            </w:r>
            <w:r w:rsidRPr="00A23F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23FA1">
              <w:rPr>
                <w:rFonts w:ascii="Times New Roman" w:hAnsi="Times New Roman"/>
                <w:sz w:val="26"/>
                <w:szCs w:val="26"/>
                <w:lang w:val="en-US"/>
              </w:rPr>
              <w:t>I</w:t>
            </w:r>
            <w:r w:rsidRPr="00A23F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23FA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Муниципального Чемпионата профессионального мастерства «Молодые профессионалы» </w:t>
            </w:r>
            <w:r w:rsidRPr="00A23FA1">
              <w:rPr>
                <w:rFonts w:ascii="Times New Roman" w:hAnsi="Times New Roman"/>
                <w:sz w:val="26"/>
                <w:szCs w:val="26"/>
              </w:rPr>
              <w:t>(WORLDSKILLS RUSSIA) Николаевского района;</w:t>
            </w:r>
          </w:p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- положение</w:t>
            </w:r>
            <w:r w:rsidRPr="00A23F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23FA1">
              <w:rPr>
                <w:rFonts w:ascii="Times New Roman" w:hAnsi="Times New Roman"/>
                <w:sz w:val="26"/>
                <w:szCs w:val="26"/>
                <w:lang w:val="en-US"/>
              </w:rPr>
              <w:t>I</w:t>
            </w:r>
            <w:r w:rsidRPr="00A23F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23FA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Муниципального Чемпионата профессионального мастерства «Молодые профессионалы» </w:t>
            </w:r>
            <w:r w:rsidRPr="00A23FA1">
              <w:rPr>
                <w:rFonts w:ascii="Times New Roman" w:hAnsi="Times New Roman"/>
                <w:sz w:val="26"/>
                <w:szCs w:val="26"/>
              </w:rPr>
              <w:t>(WORLDSKILLS RUSSIA) Николаевского района.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15.09.-20.09.</w:t>
            </w:r>
          </w:p>
        </w:tc>
      </w:tr>
      <w:tr w:rsidR="00B73EA1" w:rsidRPr="00A23FA1" w:rsidTr="008F1D52"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Анисимова А.Г., заместитель директора по УВР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Подача документов в администрацию Николаевского муниципального района для присвоения Чемпионату  статуса муниципального мероприятия (Положение</w:t>
            </w:r>
            <w:r w:rsidRPr="00A23F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23FA1">
              <w:rPr>
                <w:rFonts w:ascii="Times New Roman" w:hAnsi="Times New Roman"/>
                <w:sz w:val="26"/>
                <w:szCs w:val="26"/>
                <w:lang w:val="en-US"/>
              </w:rPr>
              <w:t>I</w:t>
            </w:r>
            <w:r w:rsidRPr="00A23F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23FA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Муниципального Чемпионата профессионального мастерства «Молодые профессионалы» </w:t>
            </w:r>
            <w:r w:rsidRPr="00A23FA1">
              <w:rPr>
                <w:rFonts w:ascii="Times New Roman" w:hAnsi="Times New Roman"/>
                <w:sz w:val="26"/>
                <w:szCs w:val="26"/>
              </w:rPr>
              <w:t>(WORLDSKILLS RUSSIA) Николаевского района)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20.09.</w:t>
            </w:r>
          </w:p>
        </w:tc>
      </w:tr>
      <w:tr w:rsidR="00B73EA1" w:rsidRPr="00A23FA1" w:rsidTr="008F1D52"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Григорьева И.А., заместитель директора по НМР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A23FA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Разработка сценарного плана проведения Чемпионата:</w:t>
            </w:r>
          </w:p>
          <w:p w:rsidR="00B73EA1" w:rsidRPr="00A23FA1" w:rsidRDefault="00B73EA1" w:rsidP="008F1D52">
            <w:pPr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A23FA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 программа проведения Чемпионата;</w:t>
            </w:r>
          </w:p>
          <w:p w:rsidR="00B73EA1" w:rsidRPr="00A23FA1" w:rsidRDefault="00B73EA1" w:rsidP="008F1D52">
            <w:pPr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A23FA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 программа церемонии открытия и закрытия.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20.09.-23.09.</w:t>
            </w:r>
          </w:p>
        </w:tc>
      </w:tr>
      <w:tr w:rsidR="00B73EA1" w:rsidRPr="00A23FA1" w:rsidTr="008F1D52"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Анисимова А.Г., заместитель директора по УВР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A23FA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Разработка общего художественного решения по оформлению места проведения Чемпионата (холл, актовый зал корпуса № 2)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02.10.-07.10.</w:t>
            </w:r>
          </w:p>
        </w:tc>
      </w:tr>
      <w:tr w:rsidR="00B73EA1" w:rsidRPr="00A23FA1" w:rsidTr="008F1D52"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Кайдалов</w:t>
            </w:r>
            <w:proofErr w:type="spellEnd"/>
            <w:r w:rsidRPr="00A23FA1">
              <w:rPr>
                <w:rFonts w:ascii="Times New Roman" w:hAnsi="Times New Roman" w:cs="Times New Roman"/>
                <w:sz w:val="26"/>
                <w:szCs w:val="26"/>
              </w:rPr>
              <w:t xml:space="preserve"> А.Ю., старший мастер</w:t>
            </w:r>
          </w:p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A23FA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- предоставление эскизного </w:t>
            </w:r>
            <w:proofErr w:type="spellStart"/>
            <w:proofErr w:type="gramStart"/>
            <w:r w:rsidRPr="00A23FA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дизайн-проекта</w:t>
            </w:r>
            <w:proofErr w:type="spellEnd"/>
            <w:proofErr w:type="gramEnd"/>
            <w:r w:rsidRPr="00A23FA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площадок Чемпионата, планировку площадок соревнований с обозначением всего оборудования, плана размещения всех участников;</w:t>
            </w:r>
          </w:p>
          <w:p w:rsidR="00B73EA1" w:rsidRDefault="00B73EA1" w:rsidP="008F1D52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- обеспечение площадок для проведения Чемпионата согласно инфраструктурным листам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;</w:t>
            </w:r>
          </w:p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 р</w:t>
            </w:r>
            <w:r w:rsidRPr="00A23FA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азработка плана по </w:t>
            </w:r>
            <w:proofErr w:type="spellStart"/>
            <w:r w:rsidRPr="00A23FA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медиа-сопровождению</w:t>
            </w:r>
            <w:proofErr w:type="spellEnd"/>
            <w:r w:rsidRPr="00A23FA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Чемпионата</w:t>
            </w: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02.10.-11.10.</w:t>
            </w:r>
          </w:p>
        </w:tc>
      </w:tr>
      <w:tr w:rsidR="00B73EA1" w:rsidRPr="00A23FA1" w:rsidTr="008F1D52"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Хамидулина</w:t>
            </w:r>
            <w:proofErr w:type="spellEnd"/>
            <w:r w:rsidRPr="00A23FA1">
              <w:rPr>
                <w:rFonts w:ascii="Times New Roman" w:hAnsi="Times New Roman" w:cs="Times New Roman"/>
                <w:sz w:val="26"/>
                <w:szCs w:val="26"/>
              </w:rPr>
              <w:t xml:space="preserve"> Ю.В., заведующий </w:t>
            </w:r>
            <w:r w:rsidRPr="00A23FA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практикой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A23FA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lastRenderedPageBreak/>
              <w:t>Определение перечня, внешнего вида, количества наград и ценных призов Чемпионата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09.10.-11.10.</w:t>
            </w:r>
          </w:p>
        </w:tc>
      </w:tr>
      <w:tr w:rsidR="00B73EA1" w:rsidRPr="00A23FA1" w:rsidTr="008F1D52"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23FA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Кайдалов</w:t>
            </w:r>
            <w:proofErr w:type="spellEnd"/>
            <w:r w:rsidRPr="00A23FA1">
              <w:rPr>
                <w:rFonts w:ascii="Times New Roman" w:hAnsi="Times New Roman" w:cs="Times New Roman"/>
                <w:sz w:val="26"/>
                <w:szCs w:val="26"/>
              </w:rPr>
              <w:t xml:space="preserve"> А.Ю., старший мастер,</w:t>
            </w:r>
          </w:p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Хамидулина</w:t>
            </w:r>
            <w:proofErr w:type="spellEnd"/>
            <w:r w:rsidRPr="00A23FA1">
              <w:rPr>
                <w:rFonts w:ascii="Times New Roman" w:hAnsi="Times New Roman" w:cs="Times New Roman"/>
                <w:sz w:val="26"/>
                <w:szCs w:val="26"/>
              </w:rPr>
              <w:t xml:space="preserve"> Ю.В., заведующий практикой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A23FA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 предоставление списочного состава Экспертов Чемпионата в табличной форме;</w:t>
            </w:r>
          </w:p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- составление списков и регистрация участников Чемпионата.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 09.10.</w:t>
            </w:r>
          </w:p>
        </w:tc>
      </w:tr>
      <w:tr w:rsidR="00B73EA1" w:rsidRPr="00A23FA1" w:rsidTr="008F1D52"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 xml:space="preserve">Боровик С.В., заместитель директора по </w:t>
            </w:r>
            <w:proofErr w:type="gramStart"/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УПР</w:t>
            </w:r>
            <w:proofErr w:type="gramEnd"/>
          </w:p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Формирование и утверждение руководителем Оргкомитета документации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 компетенциям</w:t>
            </w: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B73E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- конкурсных заданий;</w:t>
            </w:r>
          </w:p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технических описаний;</w:t>
            </w:r>
          </w:p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- критериев оценки конкурсных заданий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 11.10.</w:t>
            </w:r>
          </w:p>
        </w:tc>
      </w:tr>
      <w:tr w:rsidR="00B73EA1" w:rsidRPr="00A23FA1" w:rsidTr="008F1D52"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Хамидулина</w:t>
            </w:r>
            <w:proofErr w:type="spellEnd"/>
            <w:r w:rsidRPr="00A23FA1">
              <w:rPr>
                <w:rFonts w:ascii="Times New Roman" w:hAnsi="Times New Roman" w:cs="Times New Roman"/>
                <w:sz w:val="26"/>
                <w:szCs w:val="26"/>
              </w:rPr>
              <w:t xml:space="preserve"> Ю.В., заведующий практикой </w:t>
            </w:r>
          </w:p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Кайдалов</w:t>
            </w:r>
            <w:proofErr w:type="spellEnd"/>
            <w:r w:rsidRPr="00A23FA1">
              <w:rPr>
                <w:rFonts w:ascii="Times New Roman" w:hAnsi="Times New Roman" w:cs="Times New Roman"/>
                <w:sz w:val="26"/>
                <w:szCs w:val="26"/>
              </w:rPr>
              <w:t xml:space="preserve"> А.Ю., старший мастер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- информирование о проведении Чемпионата (составление и рассылка писем, пригласительных);</w:t>
            </w:r>
          </w:p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- сбор информации об участии предприятий в Чемпионате;</w:t>
            </w:r>
          </w:p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- составление списков гостей, спонсоров.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 11.10.</w:t>
            </w:r>
          </w:p>
        </w:tc>
      </w:tr>
      <w:tr w:rsidR="00B73EA1" w:rsidRPr="00A23FA1" w:rsidTr="008F1D52"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23FA1">
              <w:rPr>
                <w:rFonts w:ascii="Times New Roman" w:hAnsi="Times New Roman" w:cs="Times New Roman"/>
                <w:sz w:val="26"/>
                <w:szCs w:val="26"/>
              </w:rPr>
              <w:t>Анисимова А.Г., заместитель директора по УВР</w:t>
            </w:r>
          </w:p>
        </w:tc>
        <w:tc>
          <w:tcPr>
            <w:tcW w:w="0" w:type="auto"/>
          </w:tcPr>
          <w:p w:rsidR="00B73E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организация открытия и закрытия Чемпионата;</w:t>
            </w:r>
          </w:p>
          <w:p w:rsidR="00B73E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питание экспертов и участников;</w:t>
            </w:r>
          </w:p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приглашение почетных гостей на торжественную церемонию открытия Чемпионата.</w:t>
            </w:r>
          </w:p>
        </w:tc>
        <w:tc>
          <w:tcPr>
            <w:tcW w:w="0" w:type="auto"/>
          </w:tcPr>
          <w:p w:rsidR="00B73EA1" w:rsidRPr="00A23FA1" w:rsidRDefault="00B73EA1" w:rsidP="008F1D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 11.10.</w:t>
            </w:r>
          </w:p>
        </w:tc>
      </w:tr>
    </w:tbl>
    <w:p w:rsidR="00B73EA1" w:rsidRDefault="00B73EA1" w:rsidP="00B73EA1">
      <w:pPr>
        <w:spacing w:after="0" w:line="360" w:lineRule="auto"/>
        <w:ind w:left="6946"/>
        <w:jc w:val="both"/>
        <w:rPr>
          <w:rFonts w:ascii="Times New Roman" w:hAnsi="Times New Roman" w:cs="Times New Roman"/>
          <w:sz w:val="26"/>
          <w:szCs w:val="26"/>
        </w:rPr>
      </w:pPr>
    </w:p>
    <w:p w:rsidR="00465DAD" w:rsidRDefault="00465DAD"/>
    <w:sectPr w:rsidR="00465DAD" w:rsidSect="00465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73EA1"/>
    <w:rsid w:val="00465DAD"/>
    <w:rsid w:val="00B73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E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3E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2361</Characters>
  <Application>Microsoft Office Word</Application>
  <DocSecurity>0</DocSecurity>
  <Lines>19</Lines>
  <Paragraphs>5</Paragraphs>
  <ScaleCrop>false</ScaleCrop>
  <Company>КГБ ПОУ НПГТ</Company>
  <LinksUpToDate>false</LinksUpToDate>
  <CharactersWithSpaces>2770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</cp:revision>
  <dcterms:created xsi:type="dcterms:W3CDTF">2017-10-06T05:22:00Z</dcterms:created>
  <dcterms:modified xsi:type="dcterms:W3CDTF">2017-10-06T05:22:00Z</dcterms:modified>
</cp:coreProperties>
</file>